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6B800" w14:textId="77777777" w:rsidR="003C2224" w:rsidRDefault="002C2096" w:rsidP="003C2224">
      <w:pPr>
        <w:pStyle w:val="Titel"/>
        <w:jc w:val="center"/>
        <w:rPr>
          <w:lang w:val="en-GB"/>
        </w:rPr>
      </w:pPr>
      <w:r w:rsidRPr="006D635A">
        <w:rPr>
          <w:lang w:val="en-GB"/>
        </w:rPr>
        <w:t>Acceptance protocol for</w:t>
      </w:r>
    </w:p>
    <w:p w14:paraId="1C1CFC3C" w14:textId="51B05083" w:rsidR="00096772" w:rsidRPr="002C2096" w:rsidRDefault="007758B8" w:rsidP="003C2224">
      <w:pPr>
        <w:pStyle w:val="Titel"/>
        <w:jc w:val="center"/>
        <w:rPr>
          <w:lang w:val="en-GB"/>
        </w:rPr>
      </w:pPr>
      <w:r>
        <w:rPr>
          <w:lang w:val="en-GB"/>
        </w:rPr>
        <w:t>Extended Safety</w:t>
      </w:r>
      <w:r w:rsidR="003C2224">
        <w:rPr>
          <w:lang w:val="en-GB"/>
        </w:rPr>
        <w:t>-</w:t>
      </w:r>
      <w:r w:rsidR="00D4006E">
        <w:rPr>
          <w:lang w:val="en-GB"/>
        </w:rPr>
        <w:t>IO</w:t>
      </w:r>
    </w:p>
    <w:p w14:paraId="1C1CFC3D" w14:textId="77777777" w:rsidR="00E23A12" w:rsidRPr="002C2096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3E" w14:textId="7C1E1881" w:rsidR="00F1065E" w:rsidRPr="002C2096" w:rsidRDefault="002C2096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A61CD5">
        <w:rPr>
          <w:rFonts w:ascii="Arial,Bold" w:hAnsi="Arial,Bold" w:cs="Arial,Bold"/>
          <w:bCs/>
          <w:sz w:val="20"/>
          <w:szCs w:val="20"/>
          <w:lang w:val="en-GB"/>
        </w:rPr>
        <w:t>Fill in the acceptance protocol separately for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 every single </w:t>
      </w:r>
      <w:r w:rsidR="00BF4AD3">
        <w:rPr>
          <w:rFonts w:ascii="Arial,Bold" w:hAnsi="Arial,Bold" w:cs="Arial,Bold"/>
          <w:bCs/>
          <w:sz w:val="20"/>
          <w:szCs w:val="20"/>
          <w:lang w:val="en-GB"/>
        </w:rPr>
        <w:t xml:space="preserve">drive 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controller with 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 xml:space="preserve">Extended </w:t>
      </w:r>
      <w:r w:rsidRPr="00A61CD5">
        <w:rPr>
          <w:rFonts w:ascii="Arial,Bold" w:hAnsi="Arial,Bold" w:cs="Arial,Bold"/>
          <w:bCs/>
          <w:sz w:val="20"/>
          <w:szCs w:val="20"/>
          <w:lang w:val="en-GB"/>
        </w:rPr>
        <w:t>S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>afety</w:t>
      </w:r>
      <w:r w:rsidR="00DE663F">
        <w:rPr>
          <w:rFonts w:ascii="Arial,Bold" w:hAnsi="Arial,Bold" w:cs="Arial,Bold"/>
          <w:bCs/>
          <w:sz w:val="20"/>
          <w:szCs w:val="20"/>
          <w:lang w:val="en-GB"/>
        </w:rPr>
        <w:t>-</w:t>
      </w:r>
      <w:r w:rsidR="00D4006E">
        <w:rPr>
          <w:rFonts w:ascii="Arial,Bold" w:hAnsi="Arial,Bold" w:cs="Arial,Bold"/>
          <w:bCs/>
          <w:sz w:val="20"/>
          <w:szCs w:val="20"/>
          <w:lang w:val="en-GB"/>
        </w:rPr>
        <w:t>IO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 xml:space="preserve"> V1.</w:t>
      </w:r>
      <w:r w:rsidR="000A4ED0">
        <w:rPr>
          <w:rFonts w:ascii="Arial,Bold" w:hAnsi="Arial,Bold" w:cs="Arial,Bold"/>
          <w:bCs/>
          <w:sz w:val="20"/>
          <w:szCs w:val="20"/>
          <w:lang w:val="en-GB"/>
        </w:rPr>
        <w:t>5</w:t>
      </w:r>
      <w:r w:rsidR="00F1065E" w:rsidRPr="002C2096">
        <w:rPr>
          <w:rFonts w:ascii="Arial,Bold" w:hAnsi="Arial,Bold" w:cs="Arial,Bold"/>
          <w:bCs/>
          <w:sz w:val="20"/>
          <w:szCs w:val="20"/>
          <w:lang w:val="en-GB"/>
        </w:rPr>
        <w:t>.</w:t>
      </w:r>
    </w:p>
    <w:p w14:paraId="1C1CFC3F" w14:textId="77777777" w:rsidR="00F1065E" w:rsidRPr="002C2096" w:rsidRDefault="00F1065E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40" w14:textId="77777777" w:rsidR="00096772" w:rsidRPr="000829DB" w:rsidRDefault="002C2096" w:rsidP="007758B8">
      <w:pPr>
        <w:pStyle w:val="berschrift1"/>
      </w:pPr>
      <w:r>
        <w:t>Overview</w:t>
      </w:r>
    </w:p>
    <w:p w14:paraId="1C1CFC41" w14:textId="77777777" w:rsidR="00FF1AC6" w:rsidRPr="00847A27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424"/>
      </w:tblGrid>
      <w:tr w:rsidR="002C2096" w:rsidRPr="00D35AF2" w14:paraId="1C1CFC44" w14:textId="77777777" w:rsidTr="00D35AF2">
        <w:tc>
          <w:tcPr>
            <w:tcW w:w="4788" w:type="dxa"/>
          </w:tcPr>
          <w:p w14:paraId="1C1CFC42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Acceptance test no.</w:t>
            </w:r>
          </w:p>
        </w:tc>
        <w:tc>
          <w:tcPr>
            <w:tcW w:w="4424" w:type="dxa"/>
          </w:tcPr>
          <w:p w14:paraId="1C1CFC43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2C2096" w:rsidRPr="00D35AF2" w14:paraId="1C1CFC47" w14:textId="77777777" w:rsidTr="00D35AF2">
        <w:tc>
          <w:tcPr>
            <w:tcW w:w="4788" w:type="dxa"/>
          </w:tcPr>
          <w:p w14:paraId="1C1CFC45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Date</w:t>
            </w:r>
          </w:p>
        </w:tc>
        <w:tc>
          <w:tcPr>
            <w:tcW w:w="4424" w:type="dxa"/>
          </w:tcPr>
          <w:p w14:paraId="1C1CFC46" w14:textId="5CA5510B" w:rsidR="002C2096" w:rsidRPr="00D35AF2" w:rsidRDefault="000A4ED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default w:val="01.01.2026"/>
                    <w:format w:val="dd.MM.yyyy"/>
                  </w:textInput>
                </w:ffData>
              </w:fldChar>
            </w:r>
            <w:bookmarkStart w:id="1" w:name="Text2"/>
            <w:r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01.01.2026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2C2096" w:rsidRPr="00D35AF2" w14:paraId="1C1CFC4A" w14:textId="77777777" w:rsidTr="00D35AF2">
        <w:tc>
          <w:tcPr>
            <w:tcW w:w="4788" w:type="dxa"/>
          </w:tcPr>
          <w:p w14:paraId="1C1CFC48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Carried out by:</w:t>
            </w:r>
          </w:p>
        </w:tc>
        <w:tc>
          <w:tcPr>
            <w:tcW w:w="4424" w:type="dxa"/>
          </w:tcPr>
          <w:p w14:paraId="1C1CFC49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1C1CFC4B" w14:textId="77777777" w:rsidR="00E23A12" w:rsidRPr="00847A27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1C1CFC4C" w14:textId="77777777" w:rsidR="00FF1AC6" w:rsidRPr="002C2096" w:rsidRDefault="002C2096" w:rsidP="007758B8">
      <w:pPr>
        <w:pStyle w:val="berschrift1"/>
        <w:rPr>
          <w:lang w:val="en-GB"/>
        </w:rPr>
      </w:pPr>
      <w:r w:rsidRPr="00A61CD5">
        <w:rPr>
          <w:lang w:val="en-GB"/>
        </w:rPr>
        <w:t>Machine description and general picture</w:t>
      </w:r>
    </w:p>
    <w:p w14:paraId="1C1CFC4D" w14:textId="77777777" w:rsidR="00FF1AC6" w:rsidRPr="002C2096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4505"/>
      </w:tblGrid>
      <w:tr w:rsidR="002C2096" w:rsidRPr="00D35AF2" w14:paraId="1C1CFC50" w14:textId="77777777" w:rsidTr="00D35AF2">
        <w:tc>
          <w:tcPr>
            <w:tcW w:w="4783" w:type="dxa"/>
          </w:tcPr>
          <w:p w14:paraId="1C1CFC4E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Manufacturer </w:t>
            </w:r>
          </w:p>
        </w:tc>
        <w:tc>
          <w:tcPr>
            <w:tcW w:w="4505" w:type="dxa"/>
          </w:tcPr>
          <w:p w14:paraId="1C1CFC4F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2C2096" w:rsidRPr="00D35AF2" w14:paraId="1C1CFC53" w14:textId="77777777" w:rsidTr="00D35AF2">
        <w:tc>
          <w:tcPr>
            <w:tcW w:w="4783" w:type="dxa"/>
          </w:tcPr>
          <w:p w14:paraId="1C1CFC51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Machine / type</w:t>
            </w:r>
            <w:r w:rsidR="007038B4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/ number</w:t>
            </w:r>
          </w:p>
        </w:tc>
        <w:tc>
          <w:tcPr>
            <w:tcW w:w="4505" w:type="dxa"/>
          </w:tcPr>
          <w:p w14:paraId="1C1CFC52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2C2096" w:rsidRPr="00D35AF2" w14:paraId="1C1CFC56" w14:textId="77777777" w:rsidTr="00D35AF2">
        <w:tc>
          <w:tcPr>
            <w:tcW w:w="4783" w:type="dxa"/>
          </w:tcPr>
          <w:p w14:paraId="1C1CFC54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System / system part</w:t>
            </w:r>
          </w:p>
        </w:tc>
        <w:tc>
          <w:tcPr>
            <w:tcW w:w="4505" w:type="dxa"/>
          </w:tcPr>
          <w:p w14:paraId="1C1CFC55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735B72" w:rsidRPr="00D35AF2" w14:paraId="1C1CFC59" w14:textId="77777777" w:rsidTr="00D35AF2">
        <w:tc>
          <w:tcPr>
            <w:tcW w:w="4783" w:type="dxa"/>
          </w:tcPr>
          <w:p w14:paraId="1C1CFC57" w14:textId="77777777" w:rsidR="00735B72" w:rsidRPr="00D35AF2" w:rsidRDefault="00735B7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Name of axis</w:t>
            </w:r>
          </w:p>
        </w:tc>
        <w:tc>
          <w:tcPr>
            <w:tcW w:w="4505" w:type="dxa"/>
          </w:tcPr>
          <w:p w14:paraId="1C1CFC58" w14:textId="77777777" w:rsidR="00735B72" w:rsidRPr="00D35AF2" w:rsidRDefault="00735B7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5C" w14:textId="77777777" w:rsidTr="00D35AF2">
        <w:tc>
          <w:tcPr>
            <w:tcW w:w="4783" w:type="dxa"/>
          </w:tcPr>
          <w:p w14:paraId="1C1CFC5A" w14:textId="3757EF2A" w:rsidR="002C2096" w:rsidRPr="00D35AF2" w:rsidRDefault="00BF4AD3" w:rsidP="00BF4AD3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Drive c</w:t>
            </w:r>
            <w:r w:rsidR="002C2096" w:rsidRPr="00D35AF2">
              <w:rPr>
                <w:rFonts w:ascii="Arial,Bold" w:hAnsi="Arial,Bold" w:cs="Arial,Bold"/>
                <w:bCs/>
                <w:sz w:val="20"/>
                <w:szCs w:val="20"/>
              </w:rPr>
              <w:t>ontroller type</w:t>
            </w:r>
            <w:r w:rsidR="002D0C26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="002D0C26" w:rsidRPr="00B94D07">
              <w:rPr>
                <w:rFonts w:ascii="Arial,Bold" w:hAnsi="Arial,Bold" w:cs="Arial,Bold"/>
                <w:bCs/>
                <w:sz w:val="20"/>
                <w:szCs w:val="20"/>
              </w:rPr>
              <w:t>(</w:t>
            </w:r>
            <w:r w:rsidR="002D0C26">
              <w:rPr>
                <w:rFonts w:ascii="Arial,Bold" w:hAnsi="Arial,Bold" w:cs="Arial,Bold"/>
                <w:bCs/>
                <w:sz w:val="20"/>
                <w:szCs w:val="20"/>
              </w:rPr>
              <w:t>0x2000:001</w:t>
            </w:r>
            <w:r w:rsidR="002D0C26" w:rsidRPr="00B94D07">
              <w:rPr>
                <w:rFonts w:ascii="Arial,Bold" w:hAnsi="Arial,Bold" w:cs="Arial,Bold"/>
                <w:bCs/>
                <w:sz w:val="20"/>
                <w:szCs w:val="20"/>
              </w:rPr>
              <w:t>)</w:t>
            </w:r>
          </w:p>
        </w:tc>
        <w:tc>
          <w:tcPr>
            <w:tcW w:w="4505" w:type="dxa"/>
          </w:tcPr>
          <w:p w14:paraId="1C1CFC5B" w14:textId="77777777" w:rsidR="002C2096" w:rsidRPr="00D35AF2" w:rsidRDefault="00C3650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6"/>
          </w:p>
        </w:tc>
      </w:tr>
      <w:tr w:rsidR="002C2096" w:rsidRPr="00D35AF2" w14:paraId="1C1CFC5F" w14:textId="77777777" w:rsidTr="00D35AF2">
        <w:tc>
          <w:tcPr>
            <w:tcW w:w="4783" w:type="dxa"/>
          </w:tcPr>
          <w:p w14:paraId="1C1CFC5D" w14:textId="437EDC99" w:rsidR="002C2096" w:rsidRPr="00D35AF2" w:rsidRDefault="002C2096" w:rsidP="007758B8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Serial number of 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 (</w:t>
            </w:r>
            <w:r w:rsidR="007758B8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0x2000:002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4505" w:type="dxa"/>
          </w:tcPr>
          <w:p w14:paraId="1C1CFC5E" w14:textId="77777777" w:rsidR="002C2096" w:rsidRPr="00D35AF2" w:rsidRDefault="00C36504" w:rsidP="00067DD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62" w14:textId="77777777" w:rsidTr="00D35AF2">
        <w:tc>
          <w:tcPr>
            <w:tcW w:w="4783" w:type="dxa"/>
          </w:tcPr>
          <w:p w14:paraId="1C1CFC60" w14:textId="74E1B837" w:rsidR="002C2096" w:rsidRPr="00D35AF2" w:rsidRDefault="009249EB" w:rsidP="009249EB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Version parameter set 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(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t>0x2114:001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)</w:t>
            </w:r>
          </w:p>
        </w:tc>
        <w:tc>
          <w:tcPr>
            <w:tcW w:w="4505" w:type="dxa"/>
          </w:tcPr>
          <w:p w14:paraId="1C1CFC61" w14:textId="05E80C30" w:rsidR="002C2096" w:rsidRPr="00D35AF2" w:rsidRDefault="004E01A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SM ES-SOD V1.5"/>
                  </w:textInput>
                </w:ffData>
              </w:fldCha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iSM ES-SOD V1.5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68" w14:textId="77777777" w:rsidTr="00D35AF2">
        <w:tc>
          <w:tcPr>
            <w:tcW w:w="4783" w:type="dxa"/>
          </w:tcPr>
          <w:p w14:paraId="1C1CFC66" w14:textId="66CE4A13" w:rsidR="004B488E" w:rsidRPr="004E0774" w:rsidRDefault="002C2096" w:rsidP="00067DD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Safety</w:t>
            </w:r>
            <w:r w:rsidR="00067DD6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/ PROFIsafe</w:t>
            </w:r>
            <w:r w:rsidR="007758B8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</w:t>
            </w:r>
            <w:r w:rsidR="00EF79C5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/ FSoE-</w:t>
            </w:r>
            <w:r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address</w:t>
            </w:r>
            <w:r w:rsidR="004E0774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/ N</w:t>
            </w:r>
            <w:r w:rsid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ode-ID</w:t>
            </w:r>
          </w:p>
        </w:tc>
        <w:bookmarkStart w:id="7" w:name="Text10"/>
        <w:tc>
          <w:tcPr>
            <w:tcW w:w="4505" w:type="dxa"/>
          </w:tcPr>
          <w:p w14:paraId="1C1CFC67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4B488E" w:rsidRPr="00D35AF2" w14:paraId="340CE6D6" w14:textId="77777777" w:rsidTr="00D35AF2">
        <w:tc>
          <w:tcPr>
            <w:tcW w:w="4783" w:type="dxa"/>
          </w:tcPr>
          <w:p w14:paraId="31D02B16" w14:textId="37F82A13" w:rsidR="004B488E" w:rsidRPr="004E0774" w:rsidRDefault="007E3342" w:rsidP="00067DD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PROFIsafe address typ 2</w:t>
            </w:r>
          </w:p>
        </w:tc>
        <w:tc>
          <w:tcPr>
            <w:tcW w:w="4505" w:type="dxa"/>
          </w:tcPr>
          <w:p w14:paraId="1A11B301" w14:textId="6082DFCF" w:rsidR="004B488E" w:rsidRPr="00D35AF2" w:rsidRDefault="007E334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6B" w14:textId="77777777" w:rsidTr="00D35AF2">
        <w:tc>
          <w:tcPr>
            <w:tcW w:w="4783" w:type="dxa"/>
          </w:tcPr>
          <w:p w14:paraId="1C1CFC69" w14:textId="47AFA1D3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 type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</w:rPr>
              <w:t xml:space="preserve"> (0x2C01:010)</w:t>
            </w:r>
          </w:p>
        </w:tc>
        <w:bookmarkStart w:id="8" w:name="Text11"/>
        <w:tc>
          <w:tcPr>
            <w:tcW w:w="4505" w:type="dxa"/>
          </w:tcPr>
          <w:p w14:paraId="1C1CFC6A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8"/>
          </w:p>
        </w:tc>
      </w:tr>
      <w:tr w:rsidR="002C2096" w:rsidRPr="00D35AF2" w14:paraId="1C1CFC82" w14:textId="77777777" w:rsidTr="00D35AF2">
        <w:trPr>
          <w:trHeight w:val="286"/>
        </w:trPr>
        <w:tc>
          <w:tcPr>
            <w:tcW w:w="4783" w:type="dxa"/>
          </w:tcPr>
          <w:p w14:paraId="1C1CFC80" w14:textId="77777777" w:rsidR="002C2096" w:rsidRPr="003103F7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3103F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Circuit diagram version / relevant drawing sheets</w:t>
            </w:r>
          </w:p>
        </w:tc>
        <w:tc>
          <w:tcPr>
            <w:tcW w:w="4505" w:type="dxa"/>
          </w:tcPr>
          <w:p w14:paraId="1C1CFC81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9"/>
          </w:p>
        </w:tc>
      </w:tr>
      <w:tr w:rsidR="002C2096" w:rsidRPr="00D35AF2" w14:paraId="1C1CFC85" w14:textId="77777777" w:rsidTr="00D35AF2">
        <w:tc>
          <w:tcPr>
            <w:tcW w:w="4783" w:type="dxa"/>
          </w:tcPr>
          <w:p w14:paraId="1C1CFC83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Final customer</w:t>
            </w:r>
          </w:p>
        </w:tc>
        <w:tc>
          <w:tcPr>
            <w:tcW w:w="4505" w:type="dxa"/>
          </w:tcPr>
          <w:p w14:paraId="1C1CFC84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0"/>
          </w:p>
        </w:tc>
      </w:tr>
      <w:tr w:rsidR="00FF1AC6" w:rsidRPr="003C2224" w14:paraId="1C1CFC87" w14:textId="77777777" w:rsidTr="00D35AF2">
        <w:trPr>
          <w:trHeight w:val="5326"/>
        </w:trPr>
        <w:tc>
          <w:tcPr>
            <w:tcW w:w="9288" w:type="dxa"/>
            <w:gridSpan w:val="2"/>
          </w:tcPr>
          <w:p w14:paraId="1C1CFC86" w14:textId="77777777" w:rsidR="00723FE0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lastRenderedPageBreak/>
              <w:t xml:space="preserve">General picture of the machine </w:t>
            </w:r>
          </w:p>
        </w:tc>
      </w:tr>
      <w:tr w:rsidR="00FF1AC6" w:rsidRPr="003C2224" w14:paraId="1C1CFC89" w14:textId="77777777" w:rsidTr="00D35AF2">
        <w:trPr>
          <w:trHeight w:val="12378"/>
        </w:trPr>
        <w:tc>
          <w:tcPr>
            <w:tcW w:w="9288" w:type="dxa"/>
            <w:gridSpan w:val="2"/>
          </w:tcPr>
          <w:p w14:paraId="1C1CFC88" w14:textId="77777777" w:rsidR="00FF1AC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lastRenderedPageBreak/>
              <w:t>General picture of the safety circuit</w:t>
            </w:r>
          </w:p>
        </w:tc>
      </w:tr>
    </w:tbl>
    <w:p w14:paraId="1C1CFC8A" w14:textId="77777777" w:rsidR="00E23A12" w:rsidRPr="002C2096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B" w14:textId="77777777" w:rsidR="00715A9E" w:rsidRPr="002C2096" w:rsidRDefault="00715A9E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C" w14:textId="77777777" w:rsidR="00AE4AB2" w:rsidRPr="002C2096" w:rsidRDefault="00AE4AB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D" w14:textId="77777777" w:rsidR="00096772" w:rsidRPr="00A74B3A" w:rsidRDefault="00735B72" w:rsidP="007758B8">
      <w:pPr>
        <w:pStyle w:val="berschrift1"/>
        <w:rPr>
          <w:lang w:val="en-GB"/>
        </w:rPr>
      </w:pPr>
      <w:r w:rsidRPr="003103F7">
        <w:rPr>
          <w:lang w:val="en-US"/>
        </w:rPr>
        <w:t>Function check (positive testing)</w:t>
      </w:r>
    </w:p>
    <w:p w14:paraId="1C1CFC8E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F" w14:textId="77777777" w:rsidR="00A74B3A" w:rsidRPr="00A74B3A" w:rsidRDefault="00A74B3A" w:rsidP="00A74B3A">
      <w:pPr>
        <w:autoSpaceDE w:val="0"/>
        <w:autoSpaceDN w:val="0"/>
        <w:adjustRightInd w:val="0"/>
        <w:rPr>
          <w:rFonts w:cs="Arial"/>
          <w:b/>
          <w:bCs/>
          <w:sz w:val="24"/>
          <w:lang w:val="en-GB"/>
        </w:rPr>
      </w:pPr>
      <w:r w:rsidRPr="00A74B3A">
        <w:rPr>
          <w:rFonts w:cs="Arial"/>
          <w:b/>
          <w:bCs/>
          <w:sz w:val="24"/>
          <w:lang w:val="en-GB"/>
        </w:rPr>
        <w:t>Description</w:t>
      </w:r>
    </w:p>
    <w:p w14:paraId="1C1CFC90" w14:textId="1BD9977B" w:rsidR="00A74B3A" w:rsidRPr="00735B72" w:rsidRDefault="00A74B3A" w:rsidP="00735B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034F6">
        <w:rPr>
          <w:rFonts w:cs="Arial"/>
          <w:sz w:val="20"/>
          <w:szCs w:val="20"/>
          <w:lang w:val="en-GB"/>
        </w:rPr>
        <w:t xml:space="preserve">Carry out the function check separately for every single </w:t>
      </w:r>
      <w:r w:rsidR="00735B72">
        <w:rPr>
          <w:rFonts w:cs="Arial"/>
          <w:sz w:val="20"/>
          <w:szCs w:val="20"/>
          <w:lang w:val="en-GB"/>
        </w:rPr>
        <w:t>motor</w:t>
      </w:r>
      <w:r w:rsidRPr="005034F6">
        <w:rPr>
          <w:rFonts w:cs="Arial"/>
          <w:sz w:val="20"/>
          <w:szCs w:val="20"/>
          <w:lang w:val="en-GB"/>
        </w:rPr>
        <w:t xml:space="preserve"> (</w:t>
      </w:r>
      <w:r>
        <w:rPr>
          <w:rFonts w:cs="Arial"/>
          <w:sz w:val="20"/>
          <w:szCs w:val="20"/>
          <w:lang w:val="en-GB"/>
        </w:rPr>
        <w:t>as far as permitted by the machine</w:t>
      </w:r>
      <w:r w:rsidR="00735B72">
        <w:rPr>
          <w:rFonts w:cs="Arial"/>
          <w:sz w:val="20"/>
          <w:szCs w:val="20"/>
          <w:lang w:val="en-GB"/>
        </w:rPr>
        <w:t>)</w:t>
      </w:r>
      <w:r>
        <w:rPr>
          <w:rFonts w:cs="Arial"/>
          <w:sz w:val="20"/>
          <w:szCs w:val="20"/>
          <w:lang w:val="en-GB"/>
        </w:rPr>
        <w:t xml:space="preserve">. </w:t>
      </w:r>
    </w:p>
    <w:p w14:paraId="1C1CFC91" w14:textId="77777777" w:rsidR="006357FA" w:rsidRPr="00A74B3A" w:rsidRDefault="00A74B3A" w:rsidP="00735B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034F6">
        <w:rPr>
          <w:rFonts w:cs="Arial"/>
          <w:sz w:val="20"/>
          <w:szCs w:val="20"/>
          <w:lang w:val="en-GB"/>
        </w:rPr>
        <w:t xml:space="preserve">If possible, application error messages should be </w:t>
      </w:r>
      <w:r>
        <w:rPr>
          <w:rFonts w:cs="Arial"/>
          <w:sz w:val="20"/>
          <w:szCs w:val="20"/>
          <w:lang w:val="en-GB"/>
        </w:rPr>
        <w:t xml:space="preserve">switched </w:t>
      </w:r>
      <w:r w:rsidRPr="005034F6">
        <w:rPr>
          <w:rFonts w:cs="Arial"/>
          <w:sz w:val="20"/>
          <w:szCs w:val="20"/>
          <w:lang w:val="en-GB"/>
        </w:rPr>
        <w:t xml:space="preserve">to "No </w:t>
      </w:r>
      <w:r>
        <w:rPr>
          <w:rFonts w:cs="Arial"/>
          <w:sz w:val="20"/>
          <w:szCs w:val="20"/>
          <w:lang w:val="en-GB"/>
        </w:rPr>
        <w:t>response"</w:t>
      </w:r>
      <w:r w:rsidR="00735B72">
        <w:rPr>
          <w:rFonts w:cs="Arial"/>
          <w:sz w:val="20"/>
          <w:szCs w:val="20"/>
          <w:lang w:val="en-GB"/>
        </w:rPr>
        <w:t xml:space="preserve"> for the check</w:t>
      </w:r>
      <w:r>
        <w:rPr>
          <w:rFonts w:cs="Arial"/>
          <w:sz w:val="20"/>
          <w:szCs w:val="20"/>
          <w:lang w:val="en-GB"/>
        </w:rPr>
        <w:t xml:space="preserve"> to ensure that only error messages of the safety </w:t>
      </w:r>
      <w:r w:rsidR="00BF4AD3">
        <w:rPr>
          <w:rFonts w:cs="Arial"/>
          <w:sz w:val="20"/>
          <w:szCs w:val="20"/>
          <w:lang w:val="en-GB"/>
        </w:rPr>
        <w:t>component</w:t>
      </w:r>
      <w:r>
        <w:rPr>
          <w:rFonts w:cs="Arial"/>
          <w:sz w:val="20"/>
          <w:szCs w:val="20"/>
          <w:lang w:val="en-GB"/>
        </w:rPr>
        <w:t xml:space="preserve"> will be displayed</w:t>
      </w:r>
      <w:r w:rsidR="006357FA" w:rsidRPr="00A74B3A">
        <w:rPr>
          <w:rFonts w:cs="Arial"/>
          <w:sz w:val="20"/>
          <w:szCs w:val="20"/>
          <w:lang w:val="en-GB"/>
        </w:rPr>
        <w:t>.</w:t>
      </w:r>
    </w:p>
    <w:p w14:paraId="1C1CFC92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93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94" w14:textId="77777777" w:rsidR="00096772" w:rsidRPr="000829DB" w:rsidRDefault="00A74B3A" w:rsidP="00096772">
      <w:pPr>
        <w:autoSpaceDE w:val="0"/>
        <w:autoSpaceDN w:val="0"/>
        <w:adjustRightInd w:val="0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Execution</w:t>
      </w:r>
    </w:p>
    <w:p w14:paraId="1C1CFC95" w14:textId="77777777" w:rsidR="00847A27" w:rsidRPr="00847A27" w:rsidRDefault="00847A27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1440"/>
        <w:gridCol w:w="720"/>
      </w:tblGrid>
      <w:tr w:rsidR="002A0076" w:rsidRPr="00D35AF2" w14:paraId="1C1CFC9A" w14:textId="77777777" w:rsidTr="00D35AF2">
        <w:tc>
          <w:tcPr>
            <w:tcW w:w="6588" w:type="dxa"/>
          </w:tcPr>
          <w:p w14:paraId="1C1CFC96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First commissioning</w:t>
            </w:r>
          </w:p>
        </w:tc>
        <w:tc>
          <w:tcPr>
            <w:tcW w:w="1440" w:type="dxa"/>
            <w:vMerge w:val="restart"/>
            <w:vAlign w:val="center"/>
          </w:tcPr>
          <w:p w14:paraId="1C1CFC97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Please</w:t>
            </w:r>
          </w:p>
          <w:p w14:paraId="1C1CFC98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tick</w:t>
            </w:r>
          </w:p>
        </w:tc>
        <w:tc>
          <w:tcPr>
            <w:tcW w:w="720" w:type="dxa"/>
          </w:tcPr>
          <w:p w14:paraId="1C1CFC99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"/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2A0076" w:rsidRPr="00D35AF2" w14:paraId="1C1CFC9E" w14:textId="77777777" w:rsidTr="00D35AF2">
        <w:tc>
          <w:tcPr>
            <w:tcW w:w="6588" w:type="dxa"/>
          </w:tcPr>
          <w:p w14:paraId="1C1CFC9B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Recommissioning (e.g. after disassembly for machine transport)</w:t>
            </w:r>
          </w:p>
        </w:tc>
        <w:tc>
          <w:tcPr>
            <w:tcW w:w="1440" w:type="dxa"/>
            <w:vMerge/>
          </w:tcPr>
          <w:p w14:paraId="1C1CFC9C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C1CFC9D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A0076" w:rsidRPr="00D35AF2" w14:paraId="1C1CFCA2" w14:textId="77777777" w:rsidTr="00D35AF2">
        <w:tc>
          <w:tcPr>
            <w:tcW w:w="6588" w:type="dxa"/>
          </w:tcPr>
          <w:p w14:paraId="1C1CFC9F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</w:rPr>
              <w:t>Serial commissioning</w:t>
            </w:r>
          </w:p>
        </w:tc>
        <w:tc>
          <w:tcPr>
            <w:tcW w:w="1440" w:type="dxa"/>
            <w:vMerge/>
          </w:tcPr>
          <w:p w14:paraId="1C1CFCA0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C1CFCA1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4"/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2A0076" w:rsidRPr="00D35AF2" w14:paraId="1C1CFCA6" w14:textId="77777777" w:rsidTr="00D35AF2">
        <w:tc>
          <w:tcPr>
            <w:tcW w:w="6588" w:type="dxa"/>
          </w:tcPr>
          <w:p w14:paraId="1C1CFCA3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Function change</w:t>
            </w:r>
          </w:p>
        </w:tc>
        <w:tc>
          <w:tcPr>
            <w:tcW w:w="1440" w:type="dxa"/>
            <w:vMerge/>
          </w:tcPr>
          <w:p w14:paraId="1C1CFCA4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C1CFCA5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1C1CFCA7" w14:textId="77777777" w:rsidR="00490D9F" w:rsidRDefault="00490D9F" w:rsidP="00096772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CFCA8" w14:textId="7B0172C9" w:rsidR="00B96AF4" w:rsidRPr="00A74B3A" w:rsidRDefault="00A74B3A" w:rsidP="00B96AF4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3C2886">
        <w:rPr>
          <w:rFonts w:ascii="Arial,Bold" w:hAnsi="Arial,Bold" w:cs="Arial,Bold"/>
          <w:bCs/>
          <w:sz w:val="20"/>
          <w:szCs w:val="20"/>
          <w:lang w:val="en-GB"/>
        </w:rPr>
        <w:t xml:space="preserve">Use the parameters displayed </w:t>
      </w:r>
      <w:r w:rsidR="007758B8" w:rsidRPr="007758B8">
        <w:rPr>
          <w:rFonts w:ascii="Arial,Bold" w:hAnsi="Arial,Bold" w:cs="Arial,Bold"/>
          <w:bCs/>
          <w:sz w:val="20"/>
          <w:szCs w:val="20"/>
          <w:lang w:val="en-US"/>
        </w:rPr>
        <w:t>in 0x2114-28</w:t>
      </w:r>
      <w:r w:rsidR="00A65394">
        <w:rPr>
          <w:rFonts w:ascii="Arial,Bold" w:hAnsi="Arial,Bold" w:cs="Arial,Bold"/>
          <w:bCs/>
          <w:sz w:val="20"/>
          <w:szCs w:val="20"/>
          <w:lang w:val="en-US"/>
        </w:rPr>
        <w:t>AF</w:t>
      </w:r>
      <w:r w:rsidR="007758B8" w:rsidRPr="007758B8">
        <w:rPr>
          <w:rFonts w:ascii="Arial,Bold" w:hAnsi="Arial,Bold" w:cs="Arial,Bold"/>
          <w:bCs/>
          <w:sz w:val="20"/>
          <w:szCs w:val="20"/>
          <w:lang w:val="en-US"/>
        </w:rPr>
        <w:t xml:space="preserve"> and 0xF980</w:t>
      </w:r>
      <w:r w:rsidRPr="003C2886">
        <w:rPr>
          <w:rFonts w:ascii="Arial,Bold" w:hAnsi="Arial,Bold" w:cs="Arial,Bold"/>
          <w:bCs/>
          <w:sz w:val="20"/>
          <w:szCs w:val="20"/>
          <w:lang w:val="en-GB"/>
        </w:rPr>
        <w:t xml:space="preserve"> t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o check the selected parameters. Print out the selected parameters using the print function of the 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>PLC Designer or EASY Starter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 and attach the printout to the acceptance protocol</w:t>
      </w:r>
      <w:r w:rsidR="00B96AF4" w:rsidRPr="00A74B3A">
        <w:rPr>
          <w:rFonts w:ascii="Arial,Bold" w:hAnsi="Arial,Bold" w:cs="Arial,Bold"/>
          <w:bCs/>
          <w:sz w:val="20"/>
          <w:szCs w:val="20"/>
          <w:lang w:val="en-GB"/>
        </w:rPr>
        <w:t>.</w:t>
      </w:r>
    </w:p>
    <w:p w14:paraId="1C1CFCA9" w14:textId="77777777" w:rsidR="00B96AF4" w:rsidRPr="00A74B3A" w:rsidRDefault="00B96AF4" w:rsidP="000967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CFCAA" w14:textId="77777777" w:rsidR="001740A6" w:rsidRPr="00A74B3A" w:rsidRDefault="00A74B3A" w:rsidP="001740A6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A74B3A">
        <w:rPr>
          <w:rFonts w:ascii="Arial,Bold" w:hAnsi="Arial,Bold" w:cs="Arial,Bold"/>
          <w:bCs/>
          <w:sz w:val="20"/>
          <w:szCs w:val="20"/>
          <w:lang w:val="en-GB"/>
        </w:rPr>
        <w:t>Mark functions that are not used as "</w:t>
      </w:r>
      <w:r w:rsidR="00E92347">
        <w:rPr>
          <w:rFonts w:ascii="Arial,Bold" w:hAnsi="Arial,Bold" w:cs="Arial,Bold"/>
          <w:bCs/>
          <w:sz w:val="20"/>
          <w:szCs w:val="20"/>
          <w:lang w:val="en-GB"/>
        </w:rPr>
        <w:t>N</w:t>
      </w:r>
      <w:r w:rsidRPr="00A74B3A">
        <w:rPr>
          <w:rFonts w:ascii="Arial,Bold" w:hAnsi="Arial,Bold" w:cs="Arial,Bold"/>
          <w:bCs/>
          <w:sz w:val="20"/>
          <w:szCs w:val="20"/>
          <w:lang w:val="en-GB"/>
        </w:rPr>
        <w:t xml:space="preserve">ot </w:t>
      </w:r>
      <w:r w:rsidR="00E92347">
        <w:rPr>
          <w:rFonts w:ascii="Arial,Bold" w:hAnsi="Arial,Bold" w:cs="Arial,Bold"/>
          <w:bCs/>
          <w:sz w:val="20"/>
          <w:szCs w:val="20"/>
          <w:lang w:val="en-GB"/>
        </w:rPr>
        <w:t>used</w:t>
      </w:r>
      <w:r w:rsidRPr="00A74B3A">
        <w:rPr>
          <w:rFonts w:ascii="Arial,Bold" w:hAnsi="Arial,Bold" w:cs="Arial,Bold"/>
          <w:bCs/>
          <w:sz w:val="20"/>
          <w:szCs w:val="20"/>
          <w:lang w:val="en-GB"/>
        </w:rPr>
        <w:t>"</w:t>
      </w:r>
      <w:r w:rsidR="00FE4D2A" w:rsidRPr="00A74B3A">
        <w:rPr>
          <w:rFonts w:ascii="Arial,Bold" w:hAnsi="Arial,Bold" w:cs="Arial,Bold"/>
          <w:bCs/>
          <w:sz w:val="20"/>
          <w:szCs w:val="20"/>
          <w:lang w:val="en-GB"/>
        </w:rPr>
        <w:t>.</w:t>
      </w:r>
      <w:r w:rsidR="00991398">
        <w:rPr>
          <w:rFonts w:ascii="Arial,Bold" w:hAnsi="Arial,Bold" w:cs="Arial,Bold"/>
          <w:bCs/>
          <w:sz w:val="20"/>
          <w:szCs w:val="20"/>
          <w:lang w:val="en-GB"/>
        </w:rPr>
        <w:t xml:space="preserve"> Then the corresponding table can be deleted.</w:t>
      </w:r>
    </w:p>
    <w:p w14:paraId="1C1CFCAB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AC" w14:textId="77777777" w:rsidR="00B2417F" w:rsidRDefault="00A74B3A" w:rsidP="007758B8">
      <w:pPr>
        <w:pStyle w:val="berschrift1"/>
        <w:rPr>
          <w:lang w:val="en-US"/>
        </w:rPr>
      </w:pPr>
      <w:r w:rsidRPr="003C2886">
        <w:rPr>
          <w:bCs/>
          <w:lang w:val="en-GB"/>
        </w:rPr>
        <w:t>"S</w:t>
      </w:r>
      <w:r>
        <w:rPr>
          <w:bCs/>
          <w:lang w:val="en-GB"/>
        </w:rPr>
        <w:t>afe torque off</w:t>
      </w:r>
      <w:r w:rsidRPr="003C2886">
        <w:rPr>
          <w:bCs/>
          <w:lang w:val="en-GB"/>
        </w:rPr>
        <w:t xml:space="preserve">" function </w:t>
      </w:r>
      <w:r w:rsidRPr="003C2886">
        <w:rPr>
          <w:lang w:val="en-GB"/>
        </w:rPr>
        <w:t>(SSE or STO</w:t>
      </w:r>
      <w:r w:rsidR="00B3319B" w:rsidRPr="00A74B3A">
        <w:rPr>
          <w:lang w:val="en-GB"/>
        </w:rPr>
        <w:t>)</w:t>
      </w:r>
      <w:r w:rsidR="00B2417F">
        <w:rPr>
          <w:lang w:val="en-GB"/>
        </w:rPr>
        <w:t xml:space="preserve"> </w:t>
      </w:r>
      <w:r w:rsidR="00324A96" w:rsidRPr="00B2417F">
        <w:rPr>
          <w:color w:val="FF0000"/>
          <w:lang w:val="en-US"/>
        </w:rPr>
        <w:t>P.1</w:t>
      </w:r>
      <w:r w:rsidR="00096772" w:rsidRPr="00B2417F">
        <w:rPr>
          <w:lang w:val="en-US"/>
        </w:rPr>
        <w:t>:</w:t>
      </w:r>
    </w:p>
    <w:p w14:paraId="1C1CFCAD" w14:textId="77777777" w:rsidR="00096772" w:rsidRPr="00B2417F" w:rsidRDefault="00E92347" w:rsidP="009B16FD">
      <w:pPr>
        <w:autoSpaceDE w:val="0"/>
        <w:autoSpaceDN w:val="0"/>
        <w:adjustRightInd w:val="0"/>
        <w:rPr>
          <w:rFonts w:cs="Arial"/>
          <w:b/>
          <w:sz w:val="24"/>
          <w:lang w:val="en-US"/>
        </w:rPr>
      </w:pPr>
      <w:r>
        <w:rPr>
          <w:rFonts w:cs="Arial"/>
          <w:sz w:val="24"/>
          <w:lang w:val="en-US"/>
        </w:rPr>
        <w:t>Used</w:t>
      </w:r>
      <w:r w:rsidR="009B16FD" w:rsidRPr="00B2417F">
        <w:rPr>
          <w:rFonts w:cs="Arial"/>
          <w:sz w:val="24"/>
          <w:lang w:val="en-US"/>
        </w:rPr>
        <w:t xml:space="preserve">: </w:t>
      </w:r>
      <w:r w:rsidR="009B16FD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B16FD" w:rsidRPr="00B2417F">
        <w:rPr>
          <w:rFonts w:cs="Arial"/>
          <w:sz w:val="24"/>
          <w:lang w:val="en-US"/>
        </w:rPr>
        <w:instrText xml:space="preserve"> FORMCHECKBOX </w:instrText>
      </w:r>
      <w:r w:rsidR="009B16FD">
        <w:rPr>
          <w:rFonts w:cs="Arial"/>
          <w:sz w:val="24"/>
        </w:rPr>
      </w:r>
      <w:r w:rsidR="009B16FD">
        <w:rPr>
          <w:rFonts w:cs="Arial"/>
          <w:sz w:val="24"/>
        </w:rPr>
        <w:fldChar w:fldCharType="separate"/>
      </w:r>
      <w:r w:rsidR="009B16FD">
        <w:rPr>
          <w:rFonts w:cs="Arial"/>
          <w:sz w:val="24"/>
        </w:rPr>
        <w:fldChar w:fldCharType="end"/>
      </w:r>
      <w:r w:rsidR="009B16FD" w:rsidRPr="00B2417F">
        <w:rPr>
          <w:rFonts w:cs="Arial"/>
          <w:sz w:val="24"/>
          <w:lang w:val="en-US"/>
        </w:rPr>
        <w:tab/>
      </w:r>
      <w:r w:rsidR="009B16FD" w:rsidRPr="00B2417F">
        <w:rPr>
          <w:rFonts w:cs="Arial"/>
          <w:sz w:val="24"/>
          <w:lang w:val="en-US"/>
        </w:rPr>
        <w:tab/>
      </w:r>
      <w:r>
        <w:rPr>
          <w:rFonts w:cs="Arial"/>
          <w:sz w:val="24"/>
          <w:lang w:val="en-US"/>
        </w:rPr>
        <w:t>Not used</w:t>
      </w:r>
      <w:r w:rsidR="009B16FD" w:rsidRPr="00B2417F">
        <w:rPr>
          <w:rFonts w:cs="Arial"/>
          <w:sz w:val="24"/>
          <w:lang w:val="en-US"/>
        </w:rPr>
        <w:t xml:space="preserve">: </w:t>
      </w:r>
      <w:r w:rsidR="009B16FD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B16FD" w:rsidRPr="00B2417F">
        <w:rPr>
          <w:rFonts w:cs="Arial"/>
          <w:sz w:val="24"/>
          <w:lang w:val="en-US"/>
        </w:rPr>
        <w:instrText xml:space="preserve"> FORMCHECKBOX </w:instrText>
      </w:r>
      <w:r w:rsidR="009B16FD" w:rsidRPr="00CB30C0">
        <w:rPr>
          <w:rFonts w:cs="Arial"/>
          <w:sz w:val="24"/>
        </w:rPr>
      </w:r>
      <w:r w:rsidR="009B16FD" w:rsidRPr="00CB30C0">
        <w:rPr>
          <w:rFonts w:cs="Arial"/>
          <w:sz w:val="24"/>
        </w:rPr>
        <w:fldChar w:fldCharType="separate"/>
      </w:r>
      <w:r w:rsidR="009B16FD" w:rsidRPr="00CB30C0">
        <w:rPr>
          <w:rFonts w:cs="Arial"/>
          <w:sz w:val="24"/>
        </w:rPr>
        <w:fldChar w:fldCharType="end"/>
      </w:r>
    </w:p>
    <w:p w14:paraId="1C1CFCAE" w14:textId="77777777" w:rsidR="00490D9F" w:rsidRPr="00B2417F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620"/>
      </w:tblGrid>
      <w:tr w:rsidR="00D145D5" w:rsidRPr="00B2417F" w14:paraId="1C1CFCB3" w14:textId="77777777" w:rsidTr="00D35AF2">
        <w:trPr>
          <w:cantSplit/>
        </w:trPr>
        <w:tc>
          <w:tcPr>
            <w:tcW w:w="850" w:type="dxa"/>
          </w:tcPr>
          <w:p w14:paraId="1C1CFCAF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Step</w:t>
            </w:r>
          </w:p>
        </w:tc>
        <w:tc>
          <w:tcPr>
            <w:tcW w:w="2498" w:type="dxa"/>
          </w:tcPr>
          <w:p w14:paraId="1C1CFCB0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4320" w:type="dxa"/>
          </w:tcPr>
          <w:p w14:paraId="1C1CFCB1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Expected status</w:t>
            </w:r>
          </w:p>
        </w:tc>
        <w:tc>
          <w:tcPr>
            <w:tcW w:w="1620" w:type="dxa"/>
          </w:tcPr>
          <w:p w14:paraId="1C1CFCB2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Actual status</w:t>
            </w:r>
          </w:p>
        </w:tc>
      </w:tr>
      <w:tr w:rsidR="00D145D5" w:rsidRPr="00D35AF2" w14:paraId="1C1CFCBC" w14:textId="77777777" w:rsidTr="00D35AF2">
        <w:trPr>
          <w:cantSplit/>
        </w:trPr>
        <w:tc>
          <w:tcPr>
            <w:tcW w:w="850" w:type="dxa"/>
          </w:tcPr>
          <w:p w14:paraId="1C1CFCB4" w14:textId="77777777" w:rsidR="00D145D5" w:rsidRPr="00B2417F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498" w:type="dxa"/>
          </w:tcPr>
          <w:p w14:paraId="1C1CFCB5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Initial status</w:t>
            </w:r>
          </w:p>
          <w:p w14:paraId="1C1CFCB6" w14:textId="77777777" w:rsidR="00D145D5" w:rsidRPr="00B2417F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</w:tcPr>
          <w:p w14:paraId="1C1CFCB7" w14:textId="77777777" w:rsidR="00A02DDD" w:rsidRDefault="00A02DD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STO deactivated</w:t>
            </w:r>
          </w:p>
          <w:p w14:paraId="1C1CFCB8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B9" w14:textId="77777777" w:rsidR="00F95866" w:rsidRPr="00D35AF2" w:rsidRDefault="00F95866" w:rsidP="00F9586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BA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620" w:type="dxa"/>
          </w:tcPr>
          <w:p w14:paraId="1C1CFCBB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3"/>
          </w:p>
        </w:tc>
      </w:tr>
      <w:tr w:rsidR="00D145D5" w:rsidRPr="00D35AF2" w14:paraId="1C1CFCC1" w14:textId="77777777" w:rsidTr="00D35AF2">
        <w:trPr>
          <w:cantSplit/>
        </w:trPr>
        <w:tc>
          <w:tcPr>
            <w:tcW w:w="850" w:type="dxa"/>
          </w:tcPr>
          <w:p w14:paraId="1C1CFCBD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498" w:type="dxa"/>
          </w:tcPr>
          <w:p w14:paraId="1C1CFCBE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Traverse motor</w:t>
            </w:r>
          </w:p>
        </w:tc>
        <w:tc>
          <w:tcPr>
            <w:tcW w:w="4320" w:type="dxa"/>
          </w:tcPr>
          <w:p w14:paraId="1C1CFCBF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Setpoint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/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actual value comparison</w:t>
            </w:r>
          </w:p>
        </w:tc>
        <w:tc>
          <w:tcPr>
            <w:tcW w:w="1620" w:type="dxa"/>
          </w:tcPr>
          <w:p w14:paraId="1C1CFCC0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4"/>
          </w:p>
        </w:tc>
      </w:tr>
      <w:tr w:rsidR="00D145D5" w:rsidRPr="00D35AF2" w14:paraId="1C1CFCC9" w14:textId="77777777" w:rsidTr="00D35AF2">
        <w:trPr>
          <w:cantSplit/>
        </w:trPr>
        <w:tc>
          <w:tcPr>
            <w:tcW w:w="850" w:type="dxa"/>
          </w:tcPr>
          <w:p w14:paraId="1C1CFCC2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498" w:type="dxa"/>
          </w:tcPr>
          <w:p w14:paraId="1C1CFCC3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STO function</w:t>
            </w:r>
            <w:r w:rsidR="00D145D5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20" w:type="dxa"/>
          </w:tcPr>
          <w:p w14:paraId="1C1CFCC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coasts down or is decelerated by a </w:t>
            </w:r>
            <w:r w:rsidR="00735B72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mechanical brake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CC5" w14:textId="76D54E12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Device status </w:t>
            </w:r>
            <w:r w:rsidR="0040358A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display "S</w:t>
            </w:r>
            <w:r w:rsidR="00F95866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witch</w:t>
            </w:r>
            <w:r w:rsidR="00D3707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F95866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C6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9D183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CC7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CFCC8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5"/>
          </w:p>
        </w:tc>
      </w:tr>
      <w:tr w:rsidR="00D145D5" w:rsidRPr="00D35AF2" w14:paraId="1C1CFCD0" w14:textId="77777777" w:rsidTr="00D35AF2">
        <w:trPr>
          <w:cantSplit/>
        </w:trPr>
        <w:tc>
          <w:tcPr>
            <w:tcW w:w="850" w:type="dxa"/>
          </w:tcPr>
          <w:p w14:paraId="1C1CFCCA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CFCCB" w14:textId="77777777" w:rsidR="00D145D5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 STO</w:t>
            </w:r>
            <w:r w:rsidR="00D145D5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CCC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CD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CE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620" w:type="dxa"/>
          </w:tcPr>
          <w:p w14:paraId="1C1CFCCF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6"/>
          </w:p>
        </w:tc>
      </w:tr>
      <w:tr w:rsidR="00D145D5" w:rsidRPr="00D35AF2" w14:paraId="1C1CFCD5" w14:textId="77777777" w:rsidTr="00D35AF2">
        <w:trPr>
          <w:cantSplit/>
        </w:trPr>
        <w:tc>
          <w:tcPr>
            <w:tcW w:w="850" w:type="dxa"/>
          </w:tcPr>
          <w:p w14:paraId="1C1CFCD1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CFCD2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CD3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620" w:type="dxa"/>
          </w:tcPr>
          <w:p w14:paraId="1C1CFCD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7"/>
          </w:p>
        </w:tc>
      </w:tr>
      <w:tr w:rsidR="00816C4E" w:rsidRPr="003C2224" w14:paraId="1C1CFCD7" w14:textId="77777777" w:rsidTr="00D35AF2">
        <w:trPr>
          <w:cantSplit/>
        </w:trPr>
        <w:tc>
          <w:tcPr>
            <w:tcW w:w="9288" w:type="dxa"/>
            <w:gridSpan w:val="4"/>
          </w:tcPr>
          <w:p w14:paraId="1C1CFCD6" w14:textId="77777777" w:rsidR="00816C4E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When using the function as an emergency stop, operation mode selection is used</w:t>
            </w:r>
          </w:p>
        </w:tc>
      </w:tr>
      <w:tr w:rsidR="00816C4E" w:rsidRPr="00D35AF2" w14:paraId="1C1CFCE2" w14:textId="77777777" w:rsidTr="00D35AF2">
        <w:trPr>
          <w:cantSplit/>
        </w:trPr>
        <w:tc>
          <w:tcPr>
            <w:tcW w:w="850" w:type="dxa"/>
          </w:tcPr>
          <w:p w14:paraId="1C1CFCD8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CFCD9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Initial status</w:t>
            </w:r>
          </w:p>
          <w:p w14:paraId="1C1CFCDA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CDB" w14:textId="2BBC52F3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65468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Special operation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activated</w:t>
            </w:r>
          </w:p>
          <w:p w14:paraId="1C1CFCDC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Enable switch actuated</w:t>
            </w:r>
          </w:p>
          <w:p w14:paraId="1C1CFCDD" w14:textId="77777777" w:rsidR="009D1837" w:rsidRP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9D183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 STO deactivated</w:t>
            </w:r>
          </w:p>
          <w:p w14:paraId="1C1CFCDE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DF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E0" w14:textId="77777777" w:rsidR="00816C4E" w:rsidRP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620" w:type="dxa"/>
          </w:tcPr>
          <w:p w14:paraId="1C1CFCE1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E7" w14:textId="77777777" w:rsidTr="00D35AF2">
        <w:trPr>
          <w:cantSplit/>
        </w:trPr>
        <w:tc>
          <w:tcPr>
            <w:tcW w:w="850" w:type="dxa"/>
          </w:tcPr>
          <w:p w14:paraId="1C1CFCE3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1C1CFCE4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CE5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620" w:type="dxa"/>
          </w:tcPr>
          <w:p w14:paraId="1C1CFCE6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EF" w14:textId="77777777" w:rsidTr="00D35AF2">
        <w:trPr>
          <w:cantSplit/>
        </w:trPr>
        <w:tc>
          <w:tcPr>
            <w:tcW w:w="850" w:type="dxa"/>
          </w:tcPr>
          <w:p w14:paraId="1C1CFCE8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2498" w:type="dxa"/>
          </w:tcPr>
          <w:p w14:paraId="1C1CFCE9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Activate STO function</w:t>
            </w:r>
            <w:r w:rsidR="00816C4E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CEA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Drive coasts down or is decelerated by a</w:t>
            </w:r>
            <w:r w:rsidR="00DF69FD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mechanical brake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CEB" w14:textId="07403096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B03DCC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DF2C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B03DCC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EC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CE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CFCEE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F6" w14:textId="77777777" w:rsidTr="00D35AF2">
        <w:trPr>
          <w:cantSplit/>
        </w:trPr>
        <w:tc>
          <w:tcPr>
            <w:tcW w:w="850" w:type="dxa"/>
          </w:tcPr>
          <w:p w14:paraId="1C1CFCF0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2498" w:type="dxa"/>
          </w:tcPr>
          <w:p w14:paraId="1C1CFCF1" w14:textId="77777777" w:rsidR="00816C4E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Deactivate STO</w:t>
            </w:r>
            <w:r w:rsidR="00816C4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20" w:type="dxa"/>
          </w:tcPr>
          <w:p w14:paraId="1C1CFCF2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B03DC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B03DC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F3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F4" w14:textId="77777777" w:rsidR="00816C4E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620" w:type="dxa"/>
          </w:tcPr>
          <w:p w14:paraId="1C1CFCF5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FB" w14:textId="77777777" w:rsidTr="00D35AF2">
        <w:trPr>
          <w:cantSplit/>
        </w:trPr>
        <w:tc>
          <w:tcPr>
            <w:tcW w:w="850" w:type="dxa"/>
          </w:tcPr>
          <w:p w14:paraId="1C1CFCF7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10</w:t>
            </w:r>
          </w:p>
        </w:tc>
        <w:tc>
          <w:tcPr>
            <w:tcW w:w="2498" w:type="dxa"/>
          </w:tcPr>
          <w:p w14:paraId="1C1CFCF8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CF9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620" w:type="dxa"/>
          </w:tcPr>
          <w:p w14:paraId="1C1CFCFA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CFCFC" w14:textId="77777777" w:rsidR="00D83E0B" w:rsidRPr="00D83E0B" w:rsidRDefault="00D83E0B" w:rsidP="005141FC">
      <w:pPr>
        <w:pStyle w:val="berschrift1"/>
        <w:rPr>
          <w:lang w:val="en-GB"/>
        </w:rPr>
      </w:pPr>
      <w:r w:rsidRPr="003C2886">
        <w:rPr>
          <w:bCs/>
          <w:lang w:val="en-GB"/>
        </w:rPr>
        <w:t xml:space="preserve">"Safe stop 1" function </w:t>
      </w:r>
      <w:r w:rsidRPr="003C2886">
        <w:rPr>
          <w:lang w:val="en-GB"/>
        </w:rPr>
        <w:t xml:space="preserve">(SSE or </w:t>
      </w:r>
      <w:r>
        <w:rPr>
          <w:lang w:val="en-GB"/>
        </w:rPr>
        <w:t>SS1</w:t>
      </w:r>
      <w:r w:rsidR="00B3319B" w:rsidRPr="00D83E0B">
        <w:rPr>
          <w:lang w:val="en-GB"/>
        </w:rPr>
        <w:t>)</w:t>
      </w:r>
      <w:r w:rsidR="006A0E5B" w:rsidRPr="00D83E0B">
        <w:rPr>
          <w:lang w:val="en-GB"/>
        </w:rPr>
        <w:t xml:space="preserve"> </w:t>
      </w:r>
      <w:r w:rsidR="00324A96" w:rsidRPr="00D83E0B">
        <w:rPr>
          <w:color w:val="FF0000"/>
          <w:lang w:val="en-GB"/>
        </w:rPr>
        <w:t>P.2</w:t>
      </w:r>
      <w:r w:rsidR="00B3319B" w:rsidRPr="00D83E0B">
        <w:rPr>
          <w:lang w:val="en-GB"/>
        </w:rPr>
        <w:t>:</w:t>
      </w:r>
      <w:r w:rsidRPr="00D83E0B">
        <w:rPr>
          <w:lang w:val="en-GB"/>
        </w:rPr>
        <w:t xml:space="preserve"> </w:t>
      </w:r>
    </w:p>
    <w:p w14:paraId="1C1CFCFD" w14:textId="77777777" w:rsidR="00B3319B" w:rsidRPr="00847A27" w:rsidRDefault="00E92347" w:rsidP="00D83E0B">
      <w:pPr>
        <w:autoSpaceDE w:val="0"/>
        <w:autoSpaceDN w:val="0"/>
        <w:adjustRightInd w:val="0"/>
        <w:rPr>
          <w:rFonts w:cs="Arial"/>
          <w:b/>
          <w:sz w:val="24"/>
        </w:rPr>
      </w:pPr>
      <w:r>
        <w:rPr>
          <w:rFonts w:cs="Arial"/>
          <w:sz w:val="24"/>
        </w:rPr>
        <w:t>Used</w:t>
      </w:r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>
        <w:rPr>
          <w:rFonts w:cs="Arial"/>
          <w:sz w:val="24"/>
        </w:rPr>
        <w:instrText xml:space="preserve"> FORMCHECKBOX </w:instrText>
      </w:r>
      <w:r w:rsidR="00723FE0">
        <w:rPr>
          <w:rFonts w:cs="Arial"/>
          <w:sz w:val="24"/>
        </w:rPr>
      </w:r>
      <w:r w:rsidR="00723FE0">
        <w:rPr>
          <w:rFonts w:cs="Arial"/>
          <w:sz w:val="24"/>
        </w:rPr>
        <w:fldChar w:fldCharType="separate"/>
      </w:r>
      <w:r w:rsidR="00723FE0">
        <w:rPr>
          <w:rFonts w:cs="Arial"/>
          <w:sz w:val="24"/>
        </w:rPr>
        <w:fldChar w:fldCharType="end"/>
      </w:r>
      <w:r w:rsidR="00723FE0">
        <w:rPr>
          <w:rFonts w:cs="Arial"/>
          <w:sz w:val="24"/>
        </w:rPr>
        <w:tab/>
      </w:r>
      <w:r w:rsidR="00723FE0">
        <w:rPr>
          <w:rFonts w:cs="Arial"/>
          <w:sz w:val="24"/>
        </w:rPr>
        <w:tab/>
      </w:r>
      <w:r>
        <w:rPr>
          <w:rFonts w:cs="Arial"/>
          <w:sz w:val="24"/>
        </w:rPr>
        <w:t>Not used</w:t>
      </w:r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 w:rsidRPr="00CB30C0">
        <w:rPr>
          <w:rFonts w:cs="Arial"/>
          <w:sz w:val="24"/>
        </w:rPr>
        <w:instrText xml:space="preserve"> FORMCHECKBOX </w:instrText>
      </w:r>
      <w:r w:rsidR="00723FE0" w:rsidRPr="00CB30C0">
        <w:rPr>
          <w:rFonts w:cs="Arial"/>
          <w:sz w:val="24"/>
        </w:rPr>
      </w:r>
      <w:r w:rsidR="00723FE0" w:rsidRPr="00CB30C0">
        <w:rPr>
          <w:rFonts w:cs="Arial"/>
          <w:sz w:val="24"/>
        </w:rPr>
        <w:fldChar w:fldCharType="separate"/>
      </w:r>
      <w:r w:rsidR="00723FE0" w:rsidRPr="00CB30C0">
        <w:rPr>
          <w:rFonts w:cs="Arial"/>
          <w:sz w:val="24"/>
        </w:rPr>
        <w:fldChar w:fldCharType="end"/>
      </w:r>
    </w:p>
    <w:p w14:paraId="1C1CFCFE" w14:textId="77777777" w:rsidR="00B3319B" w:rsidRPr="00847A27" w:rsidRDefault="00B3319B" w:rsidP="00B3319B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D145D5" w:rsidRPr="00D35AF2" w14:paraId="1C1CFD03" w14:textId="77777777" w:rsidTr="00D35AF2">
        <w:trPr>
          <w:cantSplit/>
        </w:trPr>
        <w:tc>
          <w:tcPr>
            <w:tcW w:w="850" w:type="dxa"/>
          </w:tcPr>
          <w:p w14:paraId="1C1CFCFF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2498" w:type="dxa"/>
          </w:tcPr>
          <w:p w14:paraId="1C1CFD00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CFD01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572" w:type="dxa"/>
          </w:tcPr>
          <w:p w14:paraId="1C1CFD02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D145D5" w:rsidRPr="00D35AF2" w14:paraId="1C1CFD0C" w14:textId="77777777" w:rsidTr="00D35AF2">
        <w:trPr>
          <w:cantSplit/>
        </w:trPr>
        <w:tc>
          <w:tcPr>
            <w:tcW w:w="850" w:type="dxa"/>
          </w:tcPr>
          <w:p w14:paraId="1C1CFD0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CFD05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Initial status</w:t>
            </w:r>
          </w:p>
          <w:p w14:paraId="1C1CFD06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D07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SS1 deactivated</w:t>
            </w:r>
          </w:p>
          <w:p w14:paraId="1C1CFD08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57175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09" w14:textId="77777777" w:rsidR="00357175" w:rsidRPr="00D35AF2" w:rsidRDefault="00357175" w:rsidP="0035717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0A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CFD0B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8"/>
          </w:p>
        </w:tc>
      </w:tr>
      <w:tr w:rsidR="00D145D5" w:rsidRPr="00D35AF2" w14:paraId="1C1CFD11" w14:textId="77777777" w:rsidTr="00D35AF2">
        <w:trPr>
          <w:cantSplit/>
        </w:trPr>
        <w:tc>
          <w:tcPr>
            <w:tcW w:w="850" w:type="dxa"/>
          </w:tcPr>
          <w:p w14:paraId="1C1CFD0D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498" w:type="dxa"/>
          </w:tcPr>
          <w:p w14:paraId="1C1CFD0E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Traverse motor</w:t>
            </w:r>
          </w:p>
        </w:tc>
        <w:tc>
          <w:tcPr>
            <w:tcW w:w="4320" w:type="dxa"/>
          </w:tcPr>
          <w:p w14:paraId="1C1CFD0F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Setpoint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actual value comparison</w:t>
            </w:r>
          </w:p>
        </w:tc>
        <w:tc>
          <w:tcPr>
            <w:tcW w:w="1572" w:type="dxa"/>
          </w:tcPr>
          <w:p w14:paraId="1C1CFD10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9" w:name="Text23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9"/>
          </w:p>
        </w:tc>
      </w:tr>
      <w:tr w:rsidR="00D145D5" w:rsidRPr="00D35AF2" w14:paraId="1C1CFD1C" w14:textId="77777777" w:rsidTr="00D35AF2">
        <w:trPr>
          <w:cantSplit/>
        </w:trPr>
        <w:tc>
          <w:tcPr>
            <w:tcW w:w="850" w:type="dxa"/>
          </w:tcPr>
          <w:p w14:paraId="1C1CFD12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498" w:type="dxa"/>
          </w:tcPr>
          <w:p w14:paraId="1C1CFD13" w14:textId="77777777" w:rsidR="00D145D5" w:rsidRPr="00D35AF2" w:rsidRDefault="002B642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SS1 function</w:t>
            </w:r>
          </w:p>
        </w:tc>
        <w:tc>
          <w:tcPr>
            <w:tcW w:w="4320" w:type="dxa"/>
          </w:tcPr>
          <w:p w14:paraId="1C1CFD1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FF71B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 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D15" w14:textId="6799439B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F09F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D16" w14:textId="77777777" w:rsidR="00D145D5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9D183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</w:t>
            </w:r>
          </w:p>
          <w:p w14:paraId="1C1CFD17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Drive switches to STO</w:t>
            </w:r>
          </w:p>
          <w:p w14:paraId="1C1CFD18" w14:textId="044732C0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57175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FD676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357175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19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D1A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D1B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0" w:name="Text2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0"/>
          </w:p>
        </w:tc>
      </w:tr>
      <w:tr w:rsidR="00D145D5" w:rsidRPr="00D35AF2" w14:paraId="1C1CFD23" w14:textId="77777777" w:rsidTr="00D35AF2">
        <w:trPr>
          <w:cantSplit/>
        </w:trPr>
        <w:tc>
          <w:tcPr>
            <w:tcW w:w="850" w:type="dxa"/>
          </w:tcPr>
          <w:p w14:paraId="1C1CFD1D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CFD1E" w14:textId="77777777" w:rsidR="00D145D5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 SS1</w:t>
            </w:r>
            <w:r w:rsidR="00D145D5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D1F" w14:textId="77777777" w:rsidR="00357175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57175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enabled”</w:t>
            </w:r>
          </w:p>
          <w:p w14:paraId="1C1CFD20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21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D22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1"/>
          </w:p>
        </w:tc>
      </w:tr>
      <w:tr w:rsidR="00D145D5" w:rsidRPr="00D35AF2" w14:paraId="1C1CFD28" w14:textId="77777777" w:rsidTr="00D35AF2">
        <w:trPr>
          <w:cantSplit/>
        </w:trPr>
        <w:tc>
          <w:tcPr>
            <w:tcW w:w="850" w:type="dxa"/>
          </w:tcPr>
          <w:p w14:paraId="1C1CFD2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CFD25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D26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572" w:type="dxa"/>
          </w:tcPr>
          <w:p w14:paraId="1C1CFD27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2"/>
          </w:p>
        </w:tc>
      </w:tr>
      <w:tr w:rsidR="00816C4E" w:rsidRPr="003C2224" w14:paraId="1C1CFD2A" w14:textId="77777777" w:rsidTr="00D35AF2">
        <w:trPr>
          <w:cantSplit/>
        </w:trPr>
        <w:tc>
          <w:tcPr>
            <w:tcW w:w="9240" w:type="dxa"/>
            <w:gridSpan w:val="4"/>
          </w:tcPr>
          <w:p w14:paraId="1C1CFD29" w14:textId="77777777" w:rsidR="00816C4E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When using the function as an emergency stop, operation mode selection is used</w:t>
            </w:r>
          </w:p>
        </w:tc>
      </w:tr>
      <w:tr w:rsidR="00816C4E" w:rsidRPr="00D35AF2" w14:paraId="1C1CFD35" w14:textId="77777777" w:rsidTr="00D35AF2">
        <w:trPr>
          <w:cantSplit/>
        </w:trPr>
        <w:tc>
          <w:tcPr>
            <w:tcW w:w="850" w:type="dxa"/>
          </w:tcPr>
          <w:p w14:paraId="1C1CFD2B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CFD2C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Initial status</w:t>
            </w:r>
          </w:p>
          <w:p w14:paraId="1C1CFD2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D2E" w14:textId="1CEB9F8C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65468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Special operation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mode activated</w:t>
            </w:r>
          </w:p>
          <w:p w14:paraId="1C1CFD2F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Enable switch actuated</w:t>
            </w:r>
          </w:p>
          <w:p w14:paraId="1C1CFD30" w14:textId="77777777" w:rsidR="009D1837" w:rsidRP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9D183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 SS1 deactivated</w:t>
            </w:r>
          </w:p>
          <w:p w14:paraId="1C1CFD31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EA442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32" w14:textId="77777777" w:rsid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33" w14:textId="77777777" w:rsidR="00816C4E" w:rsidRP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D34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3A" w14:textId="77777777" w:rsidTr="00D35AF2">
        <w:trPr>
          <w:cantSplit/>
        </w:trPr>
        <w:tc>
          <w:tcPr>
            <w:tcW w:w="850" w:type="dxa"/>
          </w:tcPr>
          <w:p w14:paraId="1C1CFD36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1C1CFD37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D38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572" w:type="dxa"/>
          </w:tcPr>
          <w:p w14:paraId="1C1CFD39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45" w14:textId="77777777" w:rsidTr="00D35AF2">
        <w:trPr>
          <w:cantSplit/>
        </w:trPr>
        <w:tc>
          <w:tcPr>
            <w:tcW w:w="850" w:type="dxa"/>
          </w:tcPr>
          <w:p w14:paraId="1C1CFD3B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8</w:t>
            </w:r>
          </w:p>
        </w:tc>
        <w:tc>
          <w:tcPr>
            <w:tcW w:w="2498" w:type="dxa"/>
          </w:tcPr>
          <w:p w14:paraId="1C1CFD3C" w14:textId="77777777" w:rsidR="00816C4E" w:rsidRPr="00D35AF2" w:rsidRDefault="002B642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Activate SS1 function</w:t>
            </w:r>
          </w:p>
        </w:tc>
        <w:tc>
          <w:tcPr>
            <w:tcW w:w="4320" w:type="dxa"/>
          </w:tcPr>
          <w:p w14:paraId="1C1CFD3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FF71B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 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D3E" w14:textId="1D402D4A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D3F" w14:textId="77777777" w:rsidR="00816C4E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EA442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</w:t>
            </w:r>
          </w:p>
          <w:p w14:paraId="1C1CFD40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Drive switches to STO</w:t>
            </w:r>
          </w:p>
          <w:p w14:paraId="1C1CFD41" w14:textId="4157AC6F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EA442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EA442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42" w14:textId="77777777" w:rsid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D43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D44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4C" w14:textId="77777777" w:rsidTr="00D35AF2">
        <w:trPr>
          <w:cantSplit/>
        </w:trPr>
        <w:tc>
          <w:tcPr>
            <w:tcW w:w="850" w:type="dxa"/>
          </w:tcPr>
          <w:p w14:paraId="1C1CFD46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2498" w:type="dxa"/>
          </w:tcPr>
          <w:p w14:paraId="1C1CFD47" w14:textId="77777777" w:rsidR="00816C4E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Deacti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vate SS1</w:t>
            </w:r>
            <w:r w:rsidR="00816C4E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D48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EA442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enabled”</w:t>
            </w:r>
          </w:p>
          <w:p w14:paraId="1C1CFD49" w14:textId="77777777" w:rsid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4A" w14:textId="77777777" w:rsidR="00816C4E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D4B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51" w14:textId="77777777" w:rsidTr="00D35AF2">
        <w:trPr>
          <w:cantSplit/>
        </w:trPr>
        <w:tc>
          <w:tcPr>
            <w:tcW w:w="850" w:type="dxa"/>
          </w:tcPr>
          <w:p w14:paraId="1C1CFD4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10</w:t>
            </w:r>
          </w:p>
        </w:tc>
        <w:tc>
          <w:tcPr>
            <w:tcW w:w="2498" w:type="dxa"/>
          </w:tcPr>
          <w:p w14:paraId="1C1CFD4E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D4F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572" w:type="dxa"/>
          </w:tcPr>
          <w:p w14:paraId="1C1CFD50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CFD96" w14:textId="55EBD1EE" w:rsidR="006A0E5B" w:rsidRPr="00D83E0B" w:rsidRDefault="00D83E0B" w:rsidP="005141FC">
      <w:pPr>
        <w:pStyle w:val="berschrift1"/>
        <w:rPr>
          <w:lang w:val="en-GB"/>
        </w:rPr>
      </w:pPr>
      <w:r w:rsidRPr="00F5069E">
        <w:rPr>
          <w:bCs/>
          <w:lang w:val="en-GB"/>
        </w:rPr>
        <w:t xml:space="preserve">"Restart inhibit" function </w:t>
      </w:r>
      <w:r w:rsidRPr="00F5069E">
        <w:rPr>
          <w:lang w:val="en-GB"/>
        </w:rPr>
        <w:t>(STO)</w:t>
      </w:r>
      <w:r w:rsidR="00324A96" w:rsidRPr="00D83E0B">
        <w:rPr>
          <w:lang w:val="en-GB"/>
        </w:rPr>
        <w:t xml:space="preserve"> </w:t>
      </w:r>
      <w:r w:rsidR="00324A96" w:rsidRPr="00D83E0B">
        <w:rPr>
          <w:color w:val="FF0000"/>
          <w:lang w:val="en-GB"/>
        </w:rPr>
        <w:t>P.</w:t>
      </w:r>
      <w:r w:rsidR="00A309E9">
        <w:rPr>
          <w:color w:val="FF0000"/>
          <w:lang w:val="en-GB"/>
        </w:rPr>
        <w:t>3</w:t>
      </w:r>
      <w:r w:rsidR="00042D47" w:rsidRPr="00D83E0B">
        <w:rPr>
          <w:lang w:val="en-GB"/>
        </w:rPr>
        <w:t>:</w:t>
      </w:r>
    </w:p>
    <w:p w14:paraId="1C1CFD97" w14:textId="77777777" w:rsidR="00042D47" w:rsidRPr="006A0E5B" w:rsidRDefault="00E92347" w:rsidP="00042D47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4"/>
        </w:rPr>
        <w:t>Used</w:t>
      </w:r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>
        <w:rPr>
          <w:rFonts w:cs="Arial"/>
          <w:sz w:val="24"/>
        </w:rPr>
        <w:instrText xml:space="preserve"> FORMCHECKBOX </w:instrText>
      </w:r>
      <w:r w:rsidR="00723FE0">
        <w:rPr>
          <w:rFonts w:cs="Arial"/>
          <w:sz w:val="24"/>
        </w:rPr>
      </w:r>
      <w:r w:rsidR="00723FE0">
        <w:rPr>
          <w:rFonts w:cs="Arial"/>
          <w:sz w:val="24"/>
        </w:rPr>
        <w:fldChar w:fldCharType="separate"/>
      </w:r>
      <w:r w:rsidR="00723FE0">
        <w:rPr>
          <w:rFonts w:cs="Arial"/>
          <w:sz w:val="24"/>
        </w:rPr>
        <w:fldChar w:fldCharType="end"/>
      </w:r>
      <w:r w:rsidR="00723FE0">
        <w:rPr>
          <w:rFonts w:cs="Arial"/>
          <w:sz w:val="24"/>
        </w:rPr>
        <w:tab/>
      </w:r>
      <w:r w:rsidR="00723FE0">
        <w:rPr>
          <w:rFonts w:cs="Arial"/>
          <w:sz w:val="24"/>
        </w:rPr>
        <w:tab/>
      </w:r>
      <w:r>
        <w:rPr>
          <w:rFonts w:cs="Arial"/>
          <w:sz w:val="24"/>
        </w:rPr>
        <w:t>Not used</w:t>
      </w:r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 w:rsidRPr="00CB30C0">
        <w:rPr>
          <w:rFonts w:cs="Arial"/>
          <w:sz w:val="24"/>
        </w:rPr>
        <w:instrText xml:space="preserve"> FORMCHECKBOX </w:instrText>
      </w:r>
      <w:r w:rsidR="00723FE0" w:rsidRPr="00CB30C0">
        <w:rPr>
          <w:rFonts w:cs="Arial"/>
          <w:sz w:val="24"/>
        </w:rPr>
      </w:r>
      <w:r w:rsidR="00723FE0" w:rsidRPr="00CB30C0">
        <w:rPr>
          <w:rFonts w:cs="Arial"/>
          <w:sz w:val="24"/>
        </w:rPr>
        <w:fldChar w:fldCharType="separate"/>
      </w:r>
      <w:r w:rsidR="00723FE0" w:rsidRPr="00CB30C0">
        <w:rPr>
          <w:rFonts w:cs="Arial"/>
          <w:sz w:val="24"/>
        </w:rPr>
        <w:fldChar w:fldCharType="end"/>
      </w:r>
    </w:p>
    <w:p w14:paraId="1C1CFD98" w14:textId="77777777" w:rsidR="00042D47" w:rsidRPr="00847A27" w:rsidRDefault="00042D47" w:rsidP="00042D47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FE3324" w:rsidRPr="00D35AF2" w14:paraId="1C1CFD9D" w14:textId="77777777" w:rsidTr="00D35AF2">
        <w:trPr>
          <w:cantSplit/>
        </w:trPr>
        <w:tc>
          <w:tcPr>
            <w:tcW w:w="850" w:type="dxa"/>
          </w:tcPr>
          <w:p w14:paraId="1C1CFD99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2498" w:type="dxa"/>
          </w:tcPr>
          <w:p w14:paraId="1C1CFD9A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CFD9B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572" w:type="dxa"/>
          </w:tcPr>
          <w:p w14:paraId="1C1CFD9C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FE3324" w:rsidRPr="00D35AF2" w14:paraId="1C1CFDA2" w14:textId="77777777" w:rsidTr="00D35AF2">
        <w:trPr>
          <w:cantSplit/>
        </w:trPr>
        <w:tc>
          <w:tcPr>
            <w:tcW w:w="850" w:type="dxa"/>
          </w:tcPr>
          <w:p w14:paraId="1C1CFD9E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CFD9F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Initial status</w:t>
            </w:r>
            <w:r w:rsidR="00FE3324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DA0" w14:textId="77777777" w:rsidR="00FE3324" w:rsidRPr="00D35AF2" w:rsidRDefault="00FE3324" w:rsidP="00063BE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STO a</w:t>
            </w:r>
            <w:r w:rsidR="00A04730"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ctivated</w:t>
            </w:r>
          </w:p>
        </w:tc>
        <w:tc>
          <w:tcPr>
            <w:tcW w:w="1572" w:type="dxa"/>
          </w:tcPr>
          <w:p w14:paraId="1C1CFDA1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3" w:name="Text32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3"/>
          </w:p>
        </w:tc>
      </w:tr>
      <w:tr w:rsidR="00FE3324" w:rsidRPr="00D35AF2" w14:paraId="1C1CFDA7" w14:textId="77777777" w:rsidTr="00D35AF2">
        <w:trPr>
          <w:cantSplit/>
        </w:trPr>
        <w:tc>
          <w:tcPr>
            <w:tcW w:w="850" w:type="dxa"/>
          </w:tcPr>
          <w:p w14:paraId="1C1CFDA3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1C1CFDA4" w14:textId="77777777" w:rsidR="00FE3324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Reset activation signal</w:t>
            </w:r>
          </w:p>
        </w:tc>
        <w:tc>
          <w:tcPr>
            <w:tcW w:w="4320" w:type="dxa"/>
          </w:tcPr>
          <w:p w14:paraId="1C1CFDA5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476178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476178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572" w:type="dxa"/>
          </w:tcPr>
          <w:p w14:paraId="1C1CFDA6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4" w:name="Text33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4"/>
          </w:p>
        </w:tc>
      </w:tr>
      <w:tr w:rsidR="00FE3324" w:rsidRPr="00D35AF2" w14:paraId="1C1CFDAC" w14:textId="77777777" w:rsidTr="00D35AF2">
        <w:trPr>
          <w:cantSplit/>
        </w:trPr>
        <w:tc>
          <w:tcPr>
            <w:tcW w:w="850" w:type="dxa"/>
          </w:tcPr>
          <w:p w14:paraId="1C1CFDA8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1C1CFDA9" w14:textId="77777777" w:rsidR="00FE3324" w:rsidRPr="00D35AF2" w:rsidRDefault="0047617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cknowledge restart inhibit</w:t>
            </w:r>
          </w:p>
        </w:tc>
        <w:tc>
          <w:tcPr>
            <w:tcW w:w="4320" w:type="dxa"/>
          </w:tcPr>
          <w:p w14:paraId="1C1CFDAA" w14:textId="77777777" w:rsidR="00FE3324" w:rsidRPr="00D35AF2" w:rsidRDefault="00FE3324" w:rsidP="00FE6984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STO 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deactivated</w:t>
            </w:r>
          </w:p>
        </w:tc>
        <w:tc>
          <w:tcPr>
            <w:tcW w:w="1572" w:type="dxa"/>
          </w:tcPr>
          <w:p w14:paraId="1C1CFDAB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5" w:name="Text3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5"/>
          </w:p>
        </w:tc>
      </w:tr>
    </w:tbl>
    <w:p w14:paraId="1C1CFECC" w14:textId="52E17199" w:rsidR="006A0E5B" w:rsidRPr="00480F97" w:rsidRDefault="00F45C24" w:rsidP="005141FC">
      <w:pPr>
        <w:pStyle w:val="berschrift1"/>
        <w:rPr>
          <w:lang w:val="en-GB"/>
        </w:rPr>
      </w:pPr>
      <w:r w:rsidRPr="003E588C">
        <w:rPr>
          <w:lang w:val="en-GB"/>
        </w:rPr>
        <w:t>"</w:t>
      </w:r>
      <w:r w:rsidR="006A1CDB">
        <w:rPr>
          <w:lang w:val="en-GB"/>
        </w:rPr>
        <w:t>Special o</w:t>
      </w:r>
      <w:r w:rsidRPr="003E588C">
        <w:rPr>
          <w:lang w:val="en-GB"/>
        </w:rPr>
        <w:t>perati</w:t>
      </w:r>
      <w:r>
        <w:rPr>
          <w:lang w:val="en-GB"/>
        </w:rPr>
        <w:t>on</w:t>
      </w:r>
      <w:r w:rsidRPr="003E588C">
        <w:rPr>
          <w:lang w:val="en-GB"/>
        </w:rPr>
        <w:t xml:space="preserve">" </w:t>
      </w:r>
      <w:r w:rsidR="00036C3E">
        <w:rPr>
          <w:lang w:val="en-GB"/>
        </w:rPr>
        <w:t xml:space="preserve">function </w:t>
      </w:r>
      <w:r w:rsidRPr="003E588C">
        <w:rPr>
          <w:lang w:val="en-GB"/>
        </w:rPr>
        <w:t xml:space="preserve">(OMS </w:t>
      </w:r>
      <w:r w:rsidR="006A1CDB">
        <w:rPr>
          <w:lang w:val="en-GB"/>
        </w:rPr>
        <w:t>with</w:t>
      </w:r>
      <w:r w:rsidRPr="003E588C">
        <w:rPr>
          <w:lang w:val="en-GB"/>
        </w:rPr>
        <w:t xml:space="preserve"> ES)</w:t>
      </w:r>
      <w:r w:rsidR="00324A96" w:rsidRPr="00480F97">
        <w:rPr>
          <w:lang w:val="en-GB"/>
        </w:rPr>
        <w:t xml:space="preserve"> </w:t>
      </w:r>
      <w:r w:rsidR="00324A96" w:rsidRPr="00480F97">
        <w:rPr>
          <w:color w:val="FF0000"/>
          <w:lang w:val="en-GB"/>
        </w:rPr>
        <w:t>P.</w:t>
      </w:r>
      <w:r w:rsidR="0083471E">
        <w:rPr>
          <w:color w:val="FF0000"/>
          <w:lang w:val="en-GB"/>
        </w:rPr>
        <w:t>4</w:t>
      </w:r>
      <w:r w:rsidR="00525EF8" w:rsidRPr="00480F97">
        <w:rPr>
          <w:lang w:val="en-GB"/>
        </w:rPr>
        <w:t>:</w:t>
      </w:r>
    </w:p>
    <w:p w14:paraId="1C1CFECD" w14:textId="77777777" w:rsidR="00525EF8" w:rsidRPr="00847A27" w:rsidRDefault="00E92347" w:rsidP="00525EF8">
      <w:pPr>
        <w:autoSpaceDE w:val="0"/>
        <w:autoSpaceDN w:val="0"/>
        <w:adjustRightInd w:val="0"/>
        <w:rPr>
          <w:rFonts w:cs="Arial"/>
          <w:b/>
          <w:sz w:val="24"/>
        </w:rPr>
      </w:pPr>
      <w:r>
        <w:rPr>
          <w:rFonts w:cs="Arial"/>
          <w:sz w:val="24"/>
        </w:rPr>
        <w:t>Used</w:t>
      </w:r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>
        <w:rPr>
          <w:rFonts w:cs="Arial"/>
          <w:sz w:val="24"/>
        </w:rPr>
        <w:instrText xml:space="preserve"> FORMCHECKBOX </w:instrText>
      </w:r>
      <w:r w:rsidR="00723FE0">
        <w:rPr>
          <w:rFonts w:cs="Arial"/>
          <w:sz w:val="24"/>
        </w:rPr>
      </w:r>
      <w:r w:rsidR="00723FE0">
        <w:rPr>
          <w:rFonts w:cs="Arial"/>
          <w:sz w:val="24"/>
        </w:rPr>
        <w:fldChar w:fldCharType="separate"/>
      </w:r>
      <w:r w:rsidR="00723FE0">
        <w:rPr>
          <w:rFonts w:cs="Arial"/>
          <w:sz w:val="24"/>
        </w:rPr>
        <w:fldChar w:fldCharType="end"/>
      </w:r>
      <w:r w:rsidR="00723FE0">
        <w:rPr>
          <w:rFonts w:cs="Arial"/>
          <w:sz w:val="24"/>
        </w:rPr>
        <w:tab/>
      </w:r>
      <w:r w:rsidR="00723FE0">
        <w:rPr>
          <w:rFonts w:cs="Arial"/>
          <w:sz w:val="24"/>
        </w:rPr>
        <w:tab/>
      </w:r>
      <w:r>
        <w:rPr>
          <w:rFonts w:cs="Arial"/>
          <w:sz w:val="24"/>
        </w:rPr>
        <w:t>Not used</w:t>
      </w:r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 w:rsidRPr="00CB30C0">
        <w:rPr>
          <w:rFonts w:cs="Arial"/>
          <w:sz w:val="24"/>
        </w:rPr>
        <w:instrText xml:space="preserve"> FORMCHECKBOX </w:instrText>
      </w:r>
      <w:r w:rsidR="00723FE0" w:rsidRPr="00CB30C0">
        <w:rPr>
          <w:rFonts w:cs="Arial"/>
          <w:sz w:val="24"/>
        </w:rPr>
      </w:r>
      <w:r w:rsidR="00723FE0" w:rsidRPr="00CB30C0">
        <w:rPr>
          <w:rFonts w:cs="Arial"/>
          <w:sz w:val="24"/>
        </w:rPr>
        <w:fldChar w:fldCharType="separate"/>
      </w:r>
      <w:r w:rsidR="00723FE0" w:rsidRPr="00CB30C0">
        <w:rPr>
          <w:rFonts w:cs="Arial"/>
          <w:sz w:val="24"/>
        </w:rPr>
        <w:fldChar w:fldCharType="end"/>
      </w:r>
    </w:p>
    <w:p w14:paraId="1C1CFECE" w14:textId="77777777" w:rsidR="00525EF8" w:rsidRPr="00847A27" w:rsidRDefault="00525EF8" w:rsidP="00525EF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76139B" w:rsidRPr="00D35AF2" w14:paraId="1C1CFED3" w14:textId="77777777" w:rsidTr="00D35AF2">
        <w:trPr>
          <w:cantSplit/>
        </w:trPr>
        <w:tc>
          <w:tcPr>
            <w:tcW w:w="850" w:type="dxa"/>
          </w:tcPr>
          <w:p w14:paraId="1C1CFECF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2498" w:type="dxa"/>
          </w:tcPr>
          <w:p w14:paraId="1C1CFED0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CFED1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572" w:type="dxa"/>
          </w:tcPr>
          <w:p w14:paraId="1C1CFED2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76139B" w:rsidRPr="00D35AF2" w14:paraId="1C1CFEDB" w14:textId="77777777" w:rsidTr="00D35AF2">
        <w:trPr>
          <w:cantSplit/>
        </w:trPr>
        <w:tc>
          <w:tcPr>
            <w:tcW w:w="850" w:type="dxa"/>
          </w:tcPr>
          <w:p w14:paraId="1C1CFED4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CFED5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Initial status</w:t>
            </w:r>
          </w:p>
          <w:p w14:paraId="1C1CFED6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ED7" w14:textId="77777777" w:rsidR="00BE7747" w:rsidRDefault="00BE774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OMS deactivated</w:t>
            </w:r>
          </w:p>
          <w:p w14:paraId="1C1CFED8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D9" w14:textId="77777777" w:rsidR="0076139B" w:rsidRPr="00D35AF2" w:rsidRDefault="00BE774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CFEDA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6" w:name="Text61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6"/>
          </w:p>
        </w:tc>
      </w:tr>
      <w:tr w:rsidR="0076139B" w:rsidRPr="00D35AF2" w14:paraId="1C1CFEE0" w14:textId="77777777" w:rsidTr="00D35AF2">
        <w:trPr>
          <w:cantSplit/>
        </w:trPr>
        <w:tc>
          <w:tcPr>
            <w:tcW w:w="850" w:type="dxa"/>
          </w:tcPr>
          <w:p w14:paraId="1C1CFEDC" w14:textId="77777777" w:rsidR="0076139B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498" w:type="dxa"/>
          </w:tcPr>
          <w:p w14:paraId="1C1CFEDD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Traverse motor</w:t>
            </w:r>
          </w:p>
        </w:tc>
        <w:tc>
          <w:tcPr>
            <w:tcW w:w="4320" w:type="dxa"/>
          </w:tcPr>
          <w:p w14:paraId="1C1CFEDE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Setpoint</w:t>
            </w:r>
            <w:r w:rsid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/</w:t>
            </w:r>
            <w:r w:rsid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actual value comparison</w:t>
            </w:r>
          </w:p>
        </w:tc>
        <w:tc>
          <w:tcPr>
            <w:tcW w:w="1572" w:type="dxa"/>
          </w:tcPr>
          <w:p w14:paraId="1C1CFEDF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7" w:name="Text62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7"/>
          </w:p>
        </w:tc>
      </w:tr>
      <w:tr w:rsidR="0076139B" w:rsidRPr="00D35AF2" w14:paraId="1C1CFEEB" w14:textId="77777777" w:rsidTr="00D35AF2">
        <w:trPr>
          <w:cantSplit/>
        </w:trPr>
        <w:tc>
          <w:tcPr>
            <w:tcW w:w="850" w:type="dxa"/>
          </w:tcPr>
          <w:p w14:paraId="1C1CFEE1" w14:textId="77777777" w:rsidR="0076139B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498" w:type="dxa"/>
          </w:tcPr>
          <w:p w14:paraId="1C1CFEE2" w14:textId="77777777" w:rsidR="0076139B" w:rsidRPr="00036C3E" w:rsidRDefault="00480F97" w:rsidP="00036C3E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Activate </w:t>
            </w:r>
            <w:r w:rsidR="00036C3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special operation mode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via </w:t>
            </w:r>
            <w:r w:rsidRPr="00036C3E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OMS</w:t>
            </w:r>
            <w:r w:rsidR="0076139B" w:rsidRPr="00036C3E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320" w:type="dxa"/>
          </w:tcPr>
          <w:p w14:paraId="1C1CFEE3" w14:textId="69CE7D9A" w:rsidR="0076139B" w:rsidRPr="00D35AF2" w:rsidRDefault="00480F9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If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SS</w:t>
            </w:r>
            <w:r w:rsidR="00643BE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1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is used as stop function</w:t>
            </w:r>
          </w:p>
          <w:p w14:paraId="1C1CFEE4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 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EE5" w14:textId="499ED438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42C6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342C6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EE6" w14:textId="77777777" w:rsidR="0076139B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BE7747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</w:t>
            </w:r>
            <w:r w:rsidR="00BE7747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B73251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for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SS1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or if STO is used</w:t>
            </w:r>
          </w:p>
          <w:p w14:paraId="1C1CFEE7" w14:textId="6D3F5BDA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342C6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E8" w14:textId="77777777" w:rsidR="00BE7747" w:rsidRDefault="00BE7747" w:rsidP="00BE774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EE9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EEA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8" w:name="Text63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8"/>
          </w:p>
        </w:tc>
      </w:tr>
      <w:tr w:rsidR="0076139B" w:rsidRPr="00D35AF2" w14:paraId="1C1CFEF3" w14:textId="77777777" w:rsidTr="00D35AF2">
        <w:trPr>
          <w:cantSplit/>
        </w:trPr>
        <w:tc>
          <w:tcPr>
            <w:tcW w:w="850" w:type="dxa"/>
          </w:tcPr>
          <w:p w14:paraId="1C1CFEEC" w14:textId="77777777" w:rsidR="008F1FD3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CFEED" w14:textId="77777777" w:rsidR="0076139B" w:rsidRPr="00D35AF2" w:rsidRDefault="000F6B8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motion via ES and travel command</w:t>
            </w:r>
          </w:p>
        </w:tc>
        <w:tc>
          <w:tcPr>
            <w:tcW w:w="4320" w:type="dxa"/>
          </w:tcPr>
          <w:p w14:paraId="1C1CFEEE" w14:textId="77777777" w:rsidR="002872D3" w:rsidRPr="00D35AF2" w:rsidRDefault="002872D3" w:rsidP="002872D3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P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F1" w14:textId="14941ED7" w:rsidR="0076139B" w:rsidRPr="00D35AF2" w:rsidRDefault="002872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CFEF2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9" w:name="Text6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9"/>
          </w:p>
        </w:tc>
      </w:tr>
      <w:tr w:rsidR="0076139B" w:rsidRPr="00D35AF2" w14:paraId="1C1CFEFE" w14:textId="77777777" w:rsidTr="00D35AF2">
        <w:trPr>
          <w:cantSplit/>
        </w:trPr>
        <w:tc>
          <w:tcPr>
            <w:tcW w:w="850" w:type="dxa"/>
          </w:tcPr>
          <w:p w14:paraId="1C1CFEF4" w14:textId="77777777" w:rsidR="0076139B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CFEF5" w14:textId="77777777" w:rsidR="0076139B" w:rsidRPr="00D35AF2" w:rsidRDefault="000F6B8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 motion via ES</w:t>
            </w:r>
            <w:r w:rsidR="008F1FD3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EF6" w14:textId="09F8F09B" w:rsidR="008F1FD3" w:rsidRPr="00D35AF2" w:rsidRDefault="000F6B8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If</w:t>
            </w:r>
            <w:r w:rsidR="008F1FD3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SS</w:t>
            </w:r>
            <w:r w:rsidR="006D67B9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1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is used as stop function</w:t>
            </w:r>
          </w:p>
          <w:p w14:paraId="1C1CFEF7" w14:textId="77777777" w:rsidR="008F1FD3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EF8" w14:textId="7358794E" w:rsidR="008F1FD3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6D67B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6D67B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EF9" w14:textId="77777777" w:rsidR="0076139B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BE7747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7C054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for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SS1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or if STO is used</w:t>
            </w:r>
          </w:p>
          <w:p w14:paraId="1C1CFEFA" w14:textId="6522FF55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A67ADB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FB" w14:textId="77777777" w:rsidR="00BE7747" w:rsidRDefault="00BE7747" w:rsidP="00BE774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EFC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EFD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0" w:name="Text6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0"/>
          </w:p>
        </w:tc>
      </w:tr>
      <w:tr w:rsidR="0076139B" w:rsidRPr="00D35AF2" w14:paraId="1C1CFF06" w14:textId="77777777" w:rsidTr="00D35AF2">
        <w:trPr>
          <w:cantSplit/>
        </w:trPr>
        <w:tc>
          <w:tcPr>
            <w:tcW w:w="850" w:type="dxa"/>
          </w:tcPr>
          <w:p w14:paraId="1C1CFEFF" w14:textId="77777777" w:rsidR="0076139B" w:rsidRPr="00D35AF2" w:rsidRDefault="00D0247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CFF00" w14:textId="77777777" w:rsidR="00DD5CED" w:rsidRPr="00BE7747" w:rsidRDefault="00DD5CE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0F6B8F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Deactivate </w:t>
            </w:r>
            <w:r w:rsidR="008F1FD3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OMS</w:t>
            </w:r>
          </w:p>
          <w:p w14:paraId="1C1CFF01" w14:textId="77777777" w:rsidR="0076139B" w:rsidRPr="00BE7747" w:rsidRDefault="00DD5CE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0F6B8F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Acknowledge restart</w:t>
            </w:r>
            <w:r w:rsidR="00BE7747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if necessary</w:t>
            </w:r>
          </w:p>
        </w:tc>
        <w:tc>
          <w:tcPr>
            <w:tcW w:w="4320" w:type="dxa"/>
          </w:tcPr>
          <w:p w14:paraId="1C1CFF02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F03" w14:textId="77777777" w:rsidR="00BE7747" w:rsidRDefault="00BE7747" w:rsidP="00BE774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F04" w14:textId="77777777" w:rsidR="0076139B" w:rsidRPr="00D35AF2" w:rsidRDefault="00BE774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F05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1" w:name="Text6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1"/>
          </w:p>
        </w:tc>
      </w:tr>
      <w:tr w:rsidR="0076139B" w:rsidRPr="00D35AF2" w14:paraId="1C1CFF0B" w14:textId="77777777" w:rsidTr="00D35AF2">
        <w:trPr>
          <w:cantSplit/>
        </w:trPr>
        <w:tc>
          <w:tcPr>
            <w:tcW w:w="850" w:type="dxa"/>
          </w:tcPr>
          <w:p w14:paraId="1C1CFF07" w14:textId="77777777" w:rsidR="0076139B" w:rsidRPr="00D35AF2" w:rsidRDefault="00D0247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1C1CFF08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Traverse motor</w:t>
            </w:r>
          </w:p>
        </w:tc>
        <w:tc>
          <w:tcPr>
            <w:tcW w:w="4320" w:type="dxa"/>
          </w:tcPr>
          <w:p w14:paraId="1C1CFF09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 value comparison</w:t>
            </w:r>
          </w:p>
        </w:tc>
        <w:tc>
          <w:tcPr>
            <w:tcW w:w="1572" w:type="dxa"/>
          </w:tcPr>
          <w:p w14:paraId="1C1CFF0A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2" w:name="Text67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2"/>
          </w:p>
        </w:tc>
      </w:tr>
    </w:tbl>
    <w:p w14:paraId="1C1D0113" w14:textId="20C0DAEB" w:rsidR="00EF79C5" w:rsidRPr="007251F9" w:rsidRDefault="00EF79C5" w:rsidP="00EF79C5">
      <w:pPr>
        <w:pStyle w:val="berschrift1"/>
        <w:rPr>
          <w:lang w:val="en-US"/>
        </w:rPr>
      </w:pPr>
      <w:r w:rsidRPr="007251F9">
        <w:rPr>
          <w:lang w:val="en-US"/>
        </w:rPr>
        <w:t xml:space="preserve">“Muting“ function </w:t>
      </w:r>
      <w:r w:rsidRPr="007251F9">
        <w:rPr>
          <w:color w:val="FF0000"/>
          <w:lang w:val="en-US"/>
        </w:rPr>
        <w:t>P.</w:t>
      </w:r>
      <w:r w:rsidR="00A309E9">
        <w:rPr>
          <w:color w:val="FF0000"/>
          <w:lang w:val="en-US"/>
        </w:rPr>
        <w:t>5</w:t>
      </w:r>
      <w:r w:rsidRPr="007251F9">
        <w:rPr>
          <w:lang w:val="en-US"/>
        </w:rPr>
        <w:t>:</w:t>
      </w:r>
    </w:p>
    <w:p w14:paraId="1C1D0114" w14:textId="77777777" w:rsidR="00EF79C5" w:rsidRPr="007251F9" w:rsidRDefault="00EF79C5" w:rsidP="00EF79C5">
      <w:pPr>
        <w:autoSpaceDE w:val="0"/>
        <w:autoSpaceDN w:val="0"/>
        <w:adjustRightInd w:val="0"/>
        <w:rPr>
          <w:rFonts w:cs="Arial"/>
          <w:b/>
          <w:sz w:val="24"/>
          <w:lang w:val="en-US"/>
        </w:rPr>
      </w:pPr>
      <w:r w:rsidRPr="007251F9">
        <w:rPr>
          <w:rFonts w:cs="Arial"/>
          <w:sz w:val="24"/>
          <w:lang w:val="en-US"/>
        </w:rPr>
        <w:t xml:space="preserve">Used: </w:t>
      </w:r>
      <w:r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251F9">
        <w:rPr>
          <w:rFonts w:cs="Arial"/>
          <w:sz w:val="24"/>
          <w:lang w:val="en-US"/>
        </w:rPr>
        <w:instrText xml:space="preserve"> FORMCHECKBOX </w:instrText>
      </w:r>
      <w:r>
        <w:rPr>
          <w:rFonts w:cs="Arial"/>
          <w:sz w:val="24"/>
        </w:rPr>
      </w:r>
      <w:r>
        <w:rPr>
          <w:rFonts w:cs="Arial"/>
          <w:sz w:val="24"/>
        </w:rPr>
        <w:fldChar w:fldCharType="separate"/>
      </w:r>
      <w:r>
        <w:rPr>
          <w:rFonts w:cs="Arial"/>
          <w:sz w:val="24"/>
        </w:rPr>
        <w:fldChar w:fldCharType="end"/>
      </w:r>
      <w:r w:rsidRPr="007251F9">
        <w:rPr>
          <w:rFonts w:cs="Arial"/>
          <w:sz w:val="24"/>
          <w:lang w:val="en-US"/>
        </w:rPr>
        <w:tab/>
      </w:r>
      <w:r w:rsidRPr="007251F9">
        <w:rPr>
          <w:rFonts w:cs="Arial"/>
          <w:sz w:val="24"/>
          <w:lang w:val="en-US"/>
        </w:rPr>
        <w:tab/>
        <w:t xml:space="preserve">Not used: </w:t>
      </w:r>
      <w:r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251F9">
        <w:rPr>
          <w:rFonts w:cs="Arial"/>
          <w:sz w:val="24"/>
          <w:lang w:val="en-US"/>
        </w:rPr>
        <w:instrText xml:space="preserve"> FORMCHECKBOX </w:instrText>
      </w:r>
      <w:r w:rsidRPr="00CB30C0">
        <w:rPr>
          <w:rFonts w:cs="Arial"/>
          <w:sz w:val="24"/>
        </w:rPr>
      </w:r>
      <w:r w:rsidRPr="00CB30C0">
        <w:rPr>
          <w:rFonts w:cs="Arial"/>
          <w:sz w:val="24"/>
        </w:rPr>
        <w:fldChar w:fldCharType="separate"/>
      </w:r>
      <w:r w:rsidRPr="00CB30C0">
        <w:rPr>
          <w:rFonts w:cs="Arial"/>
          <w:sz w:val="24"/>
        </w:rPr>
        <w:fldChar w:fldCharType="end"/>
      </w:r>
    </w:p>
    <w:p w14:paraId="1C1D0115" w14:textId="77777777" w:rsidR="00EF79C5" w:rsidRPr="007251F9" w:rsidRDefault="00EF79C5" w:rsidP="00EF79C5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EF79C5" w:rsidRPr="00B94D07" w14:paraId="1C1D011A" w14:textId="77777777" w:rsidTr="00EF79C5">
        <w:trPr>
          <w:cantSplit/>
        </w:trPr>
        <w:tc>
          <w:tcPr>
            <w:tcW w:w="850" w:type="dxa"/>
          </w:tcPr>
          <w:p w14:paraId="1C1D0116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2498" w:type="dxa"/>
          </w:tcPr>
          <w:p w14:paraId="1C1D0117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D0118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572" w:type="dxa"/>
          </w:tcPr>
          <w:p w14:paraId="1C1D0119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EF79C5" w:rsidRPr="00B94D07" w14:paraId="1C1D0121" w14:textId="77777777" w:rsidTr="00EF79C5">
        <w:trPr>
          <w:cantSplit/>
        </w:trPr>
        <w:tc>
          <w:tcPr>
            <w:tcW w:w="850" w:type="dxa"/>
          </w:tcPr>
          <w:p w14:paraId="1C1D011B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D011C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Initial status</w:t>
            </w:r>
          </w:p>
        </w:tc>
        <w:tc>
          <w:tcPr>
            <w:tcW w:w="4320" w:type="dxa"/>
          </w:tcPr>
          <w:p w14:paraId="1C1D011D" w14:textId="77777777" w:rsidR="00EF79C5" w:rsidRPr="00106E1C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 Muting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password created</w:t>
            </w:r>
          </w:p>
          <w:p w14:paraId="1C1D011E" w14:textId="77777777" w:rsidR="00106E1C" w:rsidRPr="00D35AF2" w:rsidRDefault="00EF79C5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106E1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06E1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106E1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D011F" w14:textId="77777777" w:rsidR="00EF79C5" w:rsidRPr="00106E1C" w:rsidRDefault="00106E1C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D0120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27" w14:textId="77777777" w:rsidTr="00EF79C5">
        <w:trPr>
          <w:cantSplit/>
        </w:trPr>
        <w:tc>
          <w:tcPr>
            <w:tcW w:w="850" w:type="dxa"/>
          </w:tcPr>
          <w:p w14:paraId="1C1D0122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1C1D0123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Activate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muting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function</w:t>
            </w:r>
          </w:p>
        </w:tc>
        <w:tc>
          <w:tcPr>
            <w:tcW w:w="4320" w:type="dxa"/>
          </w:tcPr>
          <w:p w14:paraId="1C1D0124" w14:textId="77777777" w:rsidR="00EF79C5" w:rsidRPr="00106E1C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Input m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uting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password</w:t>
            </w:r>
          </w:p>
          <w:p w14:paraId="1C1D0125" w14:textId="77777777" w:rsidR="00EF79C5" w:rsidRPr="00106E1C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106E1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D0126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2C" w14:textId="77777777" w:rsidTr="00EF79C5">
        <w:trPr>
          <w:cantSplit/>
        </w:trPr>
        <w:tc>
          <w:tcPr>
            <w:tcW w:w="850" w:type="dxa"/>
          </w:tcPr>
          <w:p w14:paraId="1C1D0128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1C1D0129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S-bus</w:t>
            </w:r>
          </w:p>
        </w:tc>
        <w:tc>
          <w:tcPr>
            <w:tcW w:w="4320" w:type="dxa"/>
          </w:tcPr>
          <w:p w14:paraId="1C1D012A" w14:textId="77777777" w:rsidR="00EF79C5" w:rsidRPr="00106E1C" w:rsidRDefault="00EF79C5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b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its 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of the safety bus are 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dea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c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tiv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ated</w:t>
            </w:r>
          </w:p>
        </w:tc>
        <w:tc>
          <w:tcPr>
            <w:tcW w:w="1572" w:type="dxa"/>
          </w:tcPr>
          <w:p w14:paraId="1C1D012B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31" w14:textId="77777777" w:rsidTr="00EF79C5">
        <w:trPr>
          <w:cantSplit/>
        </w:trPr>
        <w:tc>
          <w:tcPr>
            <w:tcW w:w="850" w:type="dxa"/>
          </w:tcPr>
          <w:p w14:paraId="1C1D012D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D012E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SD-In1</w:t>
            </w:r>
          </w:p>
        </w:tc>
        <w:tc>
          <w:tcPr>
            <w:tcW w:w="4320" w:type="dxa"/>
          </w:tcPr>
          <w:p w14:paraId="1C1D012F" w14:textId="77777777" w:rsidR="00EF79C5" w:rsidRPr="00106E1C" w:rsidRDefault="00EF79C5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f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un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c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tion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s of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SD-In1 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are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dea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c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tiv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ated</w:t>
            </w:r>
          </w:p>
        </w:tc>
        <w:tc>
          <w:tcPr>
            <w:tcW w:w="1572" w:type="dxa"/>
          </w:tcPr>
          <w:p w14:paraId="1C1D0130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36" w14:textId="77777777" w:rsidTr="00EF79C5">
        <w:trPr>
          <w:cantSplit/>
        </w:trPr>
        <w:tc>
          <w:tcPr>
            <w:tcW w:w="850" w:type="dxa"/>
          </w:tcPr>
          <w:p w14:paraId="1C1D0132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D0133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SD-In2</w:t>
            </w:r>
          </w:p>
        </w:tc>
        <w:tc>
          <w:tcPr>
            <w:tcW w:w="4320" w:type="dxa"/>
          </w:tcPr>
          <w:p w14:paraId="1C1D0134" w14:textId="77777777" w:rsidR="00EF79C5" w:rsidRPr="00106E1C" w:rsidRDefault="00106E1C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 functions of SD-In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2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are deactivated</w:t>
            </w:r>
          </w:p>
        </w:tc>
        <w:tc>
          <w:tcPr>
            <w:tcW w:w="1572" w:type="dxa"/>
          </w:tcPr>
          <w:p w14:paraId="1C1D0135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3B" w14:textId="77777777" w:rsidTr="00EF79C5">
        <w:trPr>
          <w:cantSplit/>
        </w:trPr>
        <w:tc>
          <w:tcPr>
            <w:tcW w:w="850" w:type="dxa"/>
          </w:tcPr>
          <w:p w14:paraId="1C1D0137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D0138" w14:textId="2CEDA889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SD-In</w:t>
            </w:r>
            <w:r w:rsidR="009E5871">
              <w:rPr>
                <w:rFonts w:ascii="Arial,Bold" w:hAnsi="Arial,Bold" w:cs="Arial,Bold"/>
                <w:bCs/>
                <w:sz w:val="20"/>
                <w:szCs w:val="20"/>
              </w:rPr>
              <w:t>1-A</w:t>
            </w:r>
          </w:p>
        </w:tc>
        <w:tc>
          <w:tcPr>
            <w:tcW w:w="4320" w:type="dxa"/>
          </w:tcPr>
          <w:p w14:paraId="1C1D0139" w14:textId="6C28A389" w:rsidR="00EF79C5" w:rsidRPr="00106E1C" w:rsidRDefault="00106E1C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 functions of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SD-In</w:t>
            </w:r>
            <w:r w:rsidR="009E5871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1-A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are deactivated</w:t>
            </w:r>
          </w:p>
        </w:tc>
        <w:tc>
          <w:tcPr>
            <w:tcW w:w="1572" w:type="dxa"/>
          </w:tcPr>
          <w:p w14:paraId="1C1D013A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40" w14:textId="77777777" w:rsidTr="00EF79C5">
        <w:trPr>
          <w:cantSplit/>
        </w:trPr>
        <w:tc>
          <w:tcPr>
            <w:tcW w:w="850" w:type="dxa"/>
          </w:tcPr>
          <w:p w14:paraId="1C1D013C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2498" w:type="dxa"/>
          </w:tcPr>
          <w:p w14:paraId="1C1D013D" w14:textId="7EDA39E4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SD-In</w:t>
            </w:r>
            <w:r w:rsidR="009E5871">
              <w:rPr>
                <w:rFonts w:ascii="Arial,Bold" w:hAnsi="Arial,Bold" w:cs="Arial,Bold"/>
                <w:bCs/>
                <w:sz w:val="20"/>
                <w:szCs w:val="20"/>
              </w:rPr>
              <w:t>1-B</w:t>
            </w:r>
          </w:p>
        </w:tc>
        <w:tc>
          <w:tcPr>
            <w:tcW w:w="4320" w:type="dxa"/>
          </w:tcPr>
          <w:p w14:paraId="1C1D013E" w14:textId="7EF4A9CD" w:rsidR="00EF79C5" w:rsidRPr="00106E1C" w:rsidRDefault="00106E1C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 functions of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SD-In</w:t>
            </w:r>
            <w:r w:rsidR="009E5871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1-B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are deactivated</w:t>
            </w:r>
          </w:p>
        </w:tc>
        <w:tc>
          <w:tcPr>
            <w:tcW w:w="1572" w:type="dxa"/>
          </w:tcPr>
          <w:p w14:paraId="1C1D013F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9E5871" w:rsidRPr="00B94D07" w14:paraId="48574631" w14:textId="77777777" w:rsidTr="00EF79C5">
        <w:trPr>
          <w:cantSplit/>
        </w:trPr>
        <w:tc>
          <w:tcPr>
            <w:tcW w:w="850" w:type="dxa"/>
          </w:tcPr>
          <w:p w14:paraId="5426E2E0" w14:textId="56CE1A2B" w:rsidR="009E5871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8</w:t>
            </w:r>
          </w:p>
        </w:tc>
        <w:tc>
          <w:tcPr>
            <w:tcW w:w="2498" w:type="dxa"/>
          </w:tcPr>
          <w:p w14:paraId="72DA9A31" w14:textId="67509A72" w:rsidR="009E5871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SD-In2-A</w:t>
            </w:r>
          </w:p>
        </w:tc>
        <w:tc>
          <w:tcPr>
            <w:tcW w:w="4320" w:type="dxa"/>
          </w:tcPr>
          <w:p w14:paraId="475A3C71" w14:textId="3D159947" w:rsidR="009E5871" w:rsidRPr="00106E1C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 functions of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SD-In</w:t>
            </w:r>
            <w:r w:rsidR="00166806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-A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are deactivated</w:t>
            </w:r>
          </w:p>
        </w:tc>
        <w:tc>
          <w:tcPr>
            <w:tcW w:w="1572" w:type="dxa"/>
          </w:tcPr>
          <w:p w14:paraId="6BCD9197" w14:textId="268224EA" w:rsidR="009E5871" w:rsidRPr="00B94D07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9E5871" w:rsidRPr="00B94D07" w14:paraId="082C36B4" w14:textId="77777777" w:rsidTr="00EF79C5">
        <w:trPr>
          <w:cantSplit/>
        </w:trPr>
        <w:tc>
          <w:tcPr>
            <w:tcW w:w="850" w:type="dxa"/>
          </w:tcPr>
          <w:p w14:paraId="2C047A75" w14:textId="30FF8CEC" w:rsidR="009E5871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9</w:t>
            </w:r>
          </w:p>
        </w:tc>
        <w:tc>
          <w:tcPr>
            <w:tcW w:w="2498" w:type="dxa"/>
          </w:tcPr>
          <w:p w14:paraId="42DA98C5" w14:textId="6D17C486" w:rsidR="009E5871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SD-In2-B</w:t>
            </w:r>
          </w:p>
        </w:tc>
        <w:tc>
          <w:tcPr>
            <w:tcW w:w="4320" w:type="dxa"/>
          </w:tcPr>
          <w:p w14:paraId="5723953B" w14:textId="7C9EB41C" w:rsidR="009E5871" w:rsidRPr="00106E1C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 functions of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SD-In</w:t>
            </w:r>
            <w:r w:rsidR="00166806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-B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are deactivated</w:t>
            </w:r>
          </w:p>
        </w:tc>
        <w:tc>
          <w:tcPr>
            <w:tcW w:w="1572" w:type="dxa"/>
          </w:tcPr>
          <w:p w14:paraId="0B20E635" w14:textId="69FBC7BC" w:rsidR="009E5871" w:rsidRPr="00B94D07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9E5871" w:rsidRPr="00B94D07" w14:paraId="1C1D0145" w14:textId="77777777" w:rsidTr="00EF79C5">
        <w:trPr>
          <w:cantSplit/>
        </w:trPr>
        <w:tc>
          <w:tcPr>
            <w:tcW w:w="850" w:type="dxa"/>
          </w:tcPr>
          <w:p w14:paraId="1C1D0141" w14:textId="4999EC00" w:rsidR="009E5871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10</w:t>
            </w:r>
          </w:p>
        </w:tc>
        <w:tc>
          <w:tcPr>
            <w:tcW w:w="2498" w:type="dxa"/>
          </w:tcPr>
          <w:p w14:paraId="1C1D0142" w14:textId="77777777" w:rsidR="009E5871" w:rsidRPr="00B94D07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Deactivate muting</w:t>
            </w:r>
          </w:p>
        </w:tc>
        <w:tc>
          <w:tcPr>
            <w:tcW w:w="4320" w:type="dxa"/>
          </w:tcPr>
          <w:p w14:paraId="1C1D0143" w14:textId="77777777" w:rsidR="009E5871" w:rsidRPr="00106E1C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D0144" w14:textId="77777777" w:rsidR="009E5871" w:rsidRPr="00B94D07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D0146" w14:textId="77777777" w:rsidR="009C67FA" w:rsidRDefault="009C67FA" w:rsidP="00847A27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147" w14:textId="77777777" w:rsidR="007D4DF5" w:rsidRDefault="007D4DF5" w:rsidP="00847A27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148" w14:textId="77777777" w:rsidR="00582F9D" w:rsidRPr="00A612C9" w:rsidRDefault="00A612C9" w:rsidP="0083471E">
      <w:pPr>
        <w:pStyle w:val="berschrift1"/>
        <w:rPr>
          <w:rFonts w:cs="Arial"/>
          <w:b/>
          <w:sz w:val="28"/>
          <w:szCs w:val="28"/>
          <w:lang w:val="en-GB"/>
        </w:rPr>
      </w:pPr>
      <w:r w:rsidRPr="00F0271D">
        <w:rPr>
          <w:lang w:val="en-GB"/>
        </w:rPr>
        <w:t xml:space="preserve">Error scenarios (validation </w:t>
      </w:r>
      <w:r>
        <w:rPr>
          <w:lang w:val="en-GB"/>
        </w:rPr>
        <w:t>through</w:t>
      </w:r>
      <w:r w:rsidRPr="00F0271D">
        <w:rPr>
          <w:lang w:val="en-GB"/>
        </w:rPr>
        <w:t xml:space="preserve"> </w:t>
      </w:r>
      <w:r>
        <w:rPr>
          <w:lang w:val="en-GB"/>
        </w:rPr>
        <w:t>test</w:t>
      </w:r>
      <w:r w:rsidRPr="00F0271D">
        <w:rPr>
          <w:lang w:val="en-GB"/>
        </w:rPr>
        <w:t xml:space="preserve"> according to EN ISO 13849-2</w:t>
      </w:r>
      <w:r w:rsidRPr="0083471E">
        <w:rPr>
          <w:lang w:val="en-GB"/>
        </w:rPr>
        <w:t>)</w:t>
      </w:r>
      <w:r w:rsidR="0083471E" w:rsidRPr="0083471E">
        <w:rPr>
          <w:lang w:val="en-GB"/>
        </w:rPr>
        <w:t xml:space="preserve"> </w:t>
      </w:r>
      <w:r w:rsidRPr="0083471E">
        <w:rPr>
          <w:rFonts w:cs="Arial"/>
          <w:lang w:val="en-GB"/>
        </w:rPr>
        <w:t>(negative testing)</w:t>
      </w:r>
    </w:p>
    <w:p w14:paraId="1C1D0149" w14:textId="77777777" w:rsidR="000829DB" w:rsidRPr="00A612C9" w:rsidRDefault="000829DB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14A" w14:textId="77777777" w:rsidR="00847A27" w:rsidRDefault="00A612C9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811D88">
        <w:rPr>
          <w:rFonts w:cs="Arial"/>
          <w:sz w:val="20"/>
          <w:szCs w:val="20"/>
          <w:lang w:val="en-GB"/>
        </w:rPr>
        <w:t>The below-described error scenarios exclusively refer to the functionality</w:t>
      </w:r>
      <w:r w:rsidRPr="003F53A8">
        <w:rPr>
          <w:rFonts w:cs="Arial"/>
          <w:sz w:val="20"/>
          <w:szCs w:val="20"/>
          <w:lang w:val="en-GB"/>
        </w:rPr>
        <w:t xml:space="preserve"> </w:t>
      </w:r>
      <w:r>
        <w:rPr>
          <w:rFonts w:cs="Arial"/>
          <w:sz w:val="20"/>
          <w:szCs w:val="20"/>
          <w:lang w:val="en-GB"/>
        </w:rPr>
        <w:t xml:space="preserve">of the </w:t>
      </w:r>
      <w:r w:rsidR="00726F9E">
        <w:rPr>
          <w:rFonts w:cs="Arial"/>
          <w:sz w:val="20"/>
          <w:szCs w:val="20"/>
          <w:lang w:val="en-GB"/>
        </w:rPr>
        <w:t>ES-component</w:t>
      </w:r>
      <w:r w:rsidRPr="00811D88">
        <w:rPr>
          <w:rFonts w:cs="Arial"/>
          <w:sz w:val="20"/>
          <w:szCs w:val="20"/>
          <w:lang w:val="en-GB"/>
        </w:rPr>
        <w:t xml:space="preserve">. For further components </w:t>
      </w:r>
      <w:r>
        <w:rPr>
          <w:rFonts w:cs="Arial"/>
          <w:sz w:val="20"/>
          <w:szCs w:val="20"/>
          <w:lang w:val="en-GB"/>
        </w:rPr>
        <w:t>contained</w:t>
      </w:r>
      <w:r w:rsidRPr="00811D88">
        <w:rPr>
          <w:rFonts w:cs="Arial"/>
          <w:sz w:val="20"/>
          <w:szCs w:val="20"/>
          <w:lang w:val="en-GB"/>
        </w:rPr>
        <w:t xml:space="preserve"> in the safety </w:t>
      </w:r>
      <w:r>
        <w:rPr>
          <w:rFonts w:cs="Arial"/>
          <w:sz w:val="20"/>
          <w:szCs w:val="20"/>
          <w:lang w:val="en-GB"/>
        </w:rPr>
        <w:t>chain</w:t>
      </w:r>
      <w:r w:rsidRPr="00811D88">
        <w:rPr>
          <w:rFonts w:cs="Arial"/>
          <w:sz w:val="20"/>
          <w:szCs w:val="20"/>
          <w:lang w:val="en-GB"/>
        </w:rPr>
        <w:t>, error scenarios must be checked as well.</w:t>
      </w:r>
    </w:p>
    <w:p w14:paraId="1C1D014B" w14:textId="77777777" w:rsidR="00CC344B" w:rsidRPr="003103F7" w:rsidRDefault="00CC344B" w:rsidP="00CC344B">
      <w:pPr>
        <w:rPr>
          <w:sz w:val="20"/>
          <w:szCs w:val="20"/>
          <w:lang w:val="en-US"/>
        </w:rPr>
      </w:pPr>
    </w:p>
    <w:p w14:paraId="1C1D014C" w14:textId="77777777" w:rsidR="00046595" w:rsidRPr="00046595" w:rsidRDefault="00046595" w:rsidP="00CC344B">
      <w:pPr>
        <w:rPr>
          <w:sz w:val="20"/>
          <w:szCs w:val="20"/>
          <w:lang w:val="en-US"/>
        </w:rPr>
      </w:pPr>
      <w:r w:rsidRPr="00046595">
        <w:rPr>
          <w:sz w:val="20"/>
          <w:szCs w:val="20"/>
          <w:lang w:val="en-US"/>
        </w:rPr>
        <w:t xml:space="preserve">At a series-commissioning with identical </w:t>
      </w:r>
      <w:r>
        <w:rPr>
          <w:sz w:val="20"/>
          <w:szCs w:val="20"/>
          <w:lang w:val="en-US"/>
        </w:rPr>
        <w:t>parameter sets the negative tests can be skipped from the 2</w:t>
      </w:r>
      <w:r w:rsidRPr="00046595">
        <w:rPr>
          <w:sz w:val="20"/>
          <w:szCs w:val="20"/>
          <w:vertAlign w:val="superscript"/>
          <w:lang w:val="en-US"/>
        </w:rPr>
        <w:t>nd</w:t>
      </w:r>
      <w:r>
        <w:rPr>
          <w:sz w:val="20"/>
          <w:szCs w:val="20"/>
          <w:lang w:val="en-US"/>
        </w:rPr>
        <w:t xml:space="preserve"> axis on, because with these tests the correct input of the parameter values is checked. The sameness of the parameter sets can be verified by a comparison of the CRC’s.</w:t>
      </w:r>
    </w:p>
    <w:p w14:paraId="1C1D014D" w14:textId="77777777" w:rsidR="006734A2" w:rsidRPr="003103F7" w:rsidRDefault="006734A2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C1D0173" w14:textId="583570EA" w:rsidR="0083471E" w:rsidRPr="00C1565F" w:rsidRDefault="00A612C9" w:rsidP="00AF40D3">
      <w:pPr>
        <w:pStyle w:val="berschrift1"/>
        <w:rPr>
          <w:color w:val="FF0000"/>
          <w:lang w:val="en-GB"/>
        </w:rPr>
      </w:pPr>
      <w:r w:rsidRPr="00C1565F">
        <w:rPr>
          <w:lang w:val="en-GB"/>
        </w:rPr>
        <w:t xml:space="preserve">Safe input </w:t>
      </w:r>
      <w:r w:rsidR="00E77578" w:rsidRPr="00C1565F">
        <w:rPr>
          <w:lang w:val="en-GB"/>
        </w:rPr>
        <w:t>1</w:t>
      </w:r>
      <w:r w:rsidR="009E1409" w:rsidRPr="00C1565F">
        <w:rPr>
          <w:lang w:val="en-GB"/>
        </w:rPr>
        <w:t xml:space="preserve"> (SD-In</w:t>
      </w:r>
      <w:r w:rsidR="00E77578" w:rsidRPr="00C1565F">
        <w:rPr>
          <w:lang w:val="en-GB"/>
        </w:rPr>
        <w:t>1</w:t>
      </w:r>
      <w:r w:rsidR="009E1409" w:rsidRPr="00C1565F">
        <w:rPr>
          <w:lang w:val="en-GB"/>
        </w:rPr>
        <w:t>)</w:t>
      </w:r>
      <w:r w:rsidR="00324A96" w:rsidRPr="00C1565F">
        <w:rPr>
          <w:lang w:val="en-GB"/>
        </w:rPr>
        <w:t xml:space="preserve"> </w:t>
      </w:r>
      <w:r w:rsidR="00324A96" w:rsidRPr="00C1565F">
        <w:rPr>
          <w:color w:val="FF0000"/>
          <w:lang w:val="en-GB"/>
        </w:rPr>
        <w:t>N.</w:t>
      </w:r>
      <w:r w:rsidR="00A309E9">
        <w:rPr>
          <w:color w:val="FF0000"/>
          <w:lang w:val="en-GB"/>
        </w:rPr>
        <w:t>1</w:t>
      </w:r>
    </w:p>
    <w:p w14:paraId="1C1D0174" w14:textId="77777777" w:rsidR="009E1409" w:rsidRPr="00A612C9" w:rsidRDefault="00E92347" w:rsidP="0083471E">
      <w:pPr>
        <w:rPr>
          <w:b/>
          <w:lang w:val="en-GB"/>
        </w:rPr>
      </w:pPr>
      <w:r>
        <w:rPr>
          <w:lang w:val="en-GB"/>
        </w:rPr>
        <w:t>Used</w:t>
      </w:r>
      <w:r w:rsidR="00C77E7D" w:rsidRPr="00A74B3A">
        <w:rPr>
          <w:lang w:val="en-GB"/>
        </w:rPr>
        <w:t xml:space="preserve">: </w:t>
      </w:r>
      <w:r w:rsidR="00C77E7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77E7D" w:rsidRPr="00A74B3A">
        <w:rPr>
          <w:lang w:val="en-GB"/>
        </w:rPr>
        <w:instrText xml:space="preserve"> FORMCHECKBOX </w:instrText>
      </w:r>
      <w:r w:rsidR="00C77E7D">
        <w:fldChar w:fldCharType="separate"/>
      </w:r>
      <w:r w:rsidR="00C77E7D">
        <w:fldChar w:fldCharType="end"/>
      </w:r>
      <w:r w:rsidR="00C77E7D" w:rsidRPr="00A74B3A">
        <w:rPr>
          <w:lang w:val="en-GB"/>
        </w:rPr>
        <w:tab/>
      </w:r>
      <w:r w:rsidR="00C77E7D" w:rsidRPr="00A74B3A">
        <w:rPr>
          <w:lang w:val="en-GB"/>
        </w:rPr>
        <w:tab/>
      </w:r>
      <w:r>
        <w:rPr>
          <w:lang w:val="en-GB"/>
        </w:rPr>
        <w:t>Not used</w:t>
      </w:r>
      <w:r w:rsidR="00C77E7D" w:rsidRPr="00A74B3A">
        <w:rPr>
          <w:lang w:val="en-GB"/>
        </w:rPr>
        <w:t xml:space="preserve">: </w:t>
      </w:r>
      <w:r w:rsidR="00C77E7D"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77E7D" w:rsidRPr="00A74B3A">
        <w:rPr>
          <w:lang w:val="en-GB"/>
        </w:rPr>
        <w:instrText xml:space="preserve"> FORMCHECKBOX </w:instrText>
      </w:r>
      <w:r w:rsidR="00C77E7D" w:rsidRPr="00CB30C0">
        <w:fldChar w:fldCharType="separate"/>
      </w:r>
      <w:r w:rsidR="00C77E7D" w:rsidRPr="00CB30C0">
        <w:fldChar w:fldCharType="end"/>
      </w:r>
    </w:p>
    <w:p w14:paraId="1C1D0175" w14:textId="77777777" w:rsidR="00F9042B" w:rsidRPr="00A612C9" w:rsidRDefault="00F9042B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176" w14:textId="271D3B88" w:rsidR="00E77578" w:rsidRPr="00A612C9" w:rsidRDefault="00E77578" w:rsidP="00A612C9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A612C9">
        <w:rPr>
          <w:rFonts w:cs="Arial"/>
          <w:sz w:val="20"/>
          <w:szCs w:val="20"/>
          <w:lang w:val="en-GB"/>
        </w:rPr>
        <w:t>Sensor</w:t>
      </w:r>
      <w:r w:rsidR="00A612C9" w:rsidRPr="00A612C9">
        <w:rPr>
          <w:rFonts w:cs="Arial"/>
          <w:sz w:val="20"/>
          <w:szCs w:val="20"/>
          <w:lang w:val="en-GB"/>
        </w:rPr>
        <w:t xml:space="preserve"> </w:t>
      </w:r>
      <w:r w:rsidRPr="00A612C9">
        <w:rPr>
          <w:rFonts w:cs="Arial"/>
          <w:sz w:val="20"/>
          <w:szCs w:val="20"/>
          <w:lang w:val="en-GB"/>
        </w:rPr>
        <w:t>typ</w:t>
      </w:r>
      <w:r w:rsidR="00A612C9" w:rsidRPr="00A612C9">
        <w:rPr>
          <w:rFonts w:cs="Arial"/>
          <w:sz w:val="20"/>
          <w:szCs w:val="20"/>
          <w:lang w:val="en-GB"/>
        </w:rPr>
        <w:t>e</w:t>
      </w:r>
      <w:r w:rsidRPr="00A612C9">
        <w:rPr>
          <w:rFonts w:cs="Arial"/>
          <w:sz w:val="20"/>
          <w:szCs w:val="20"/>
          <w:lang w:val="en-GB"/>
        </w:rPr>
        <w:t>:</w:t>
      </w:r>
      <w:bookmarkStart w:id="33" w:name="Dropdown1"/>
      <w:r w:rsidRPr="00A612C9">
        <w:rPr>
          <w:rFonts w:cs="Arial"/>
          <w:sz w:val="20"/>
          <w:szCs w:val="20"/>
          <w:lang w:val="en-GB"/>
        </w:rPr>
        <w:t xml:space="preserve"> </w:t>
      </w:r>
      <w:bookmarkEnd w:id="33"/>
      <w:r w:rsidR="00D24B4E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Input deactivated"/>
              <w:listEntry w:val="Passive sensor"/>
              <w:listEntry w:val="Active sensor"/>
              <w:listEntry w:val="Activate VCC"/>
            </w:ddList>
          </w:ffData>
        </w:fldChar>
      </w:r>
      <w:r w:rsidR="00D24B4E" w:rsidRPr="00D4006E">
        <w:rPr>
          <w:rFonts w:cs="Arial"/>
          <w:sz w:val="20"/>
          <w:szCs w:val="20"/>
          <w:lang w:val="en-US"/>
        </w:rPr>
        <w:instrText xml:space="preserve"> FORMDROPDOWN </w:instrText>
      </w:r>
      <w:r w:rsidR="00D24B4E">
        <w:rPr>
          <w:rFonts w:cs="Arial"/>
          <w:sz w:val="20"/>
          <w:szCs w:val="20"/>
        </w:rPr>
      </w:r>
      <w:r w:rsidR="00D24B4E">
        <w:rPr>
          <w:rFonts w:cs="Arial"/>
          <w:sz w:val="20"/>
          <w:szCs w:val="20"/>
        </w:rPr>
        <w:fldChar w:fldCharType="separate"/>
      </w:r>
      <w:r w:rsidR="00D24B4E">
        <w:rPr>
          <w:rFonts w:cs="Arial"/>
          <w:sz w:val="20"/>
          <w:szCs w:val="20"/>
        </w:rPr>
        <w:fldChar w:fldCharType="end"/>
      </w:r>
    </w:p>
    <w:p w14:paraId="1C1D0177" w14:textId="77777777" w:rsidR="00502F3D" w:rsidRPr="00C36504" w:rsidRDefault="00502F3D" w:rsidP="00502F3D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C1D0178" w14:textId="4AA98710" w:rsidR="00502F3D" w:rsidRPr="00502F3D" w:rsidRDefault="00502F3D" w:rsidP="00502F3D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502F3D">
        <w:rPr>
          <w:rFonts w:cs="Arial"/>
          <w:sz w:val="20"/>
          <w:szCs w:val="20"/>
          <w:lang w:val="en-US"/>
        </w:rPr>
        <w:t>The following test only ha</w:t>
      </w:r>
      <w:r w:rsidR="000D26F1">
        <w:rPr>
          <w:rFonts w:cs="Arial"/>
          <w:sz w:val="20"/>
          <w:szCs w:val="20"/>
          <w:lang w:val="en-US"/>
        </w:rPr>
        <w:t>s</w:t>
      </w:r>
      <w:r w:rsidRPr="00502F3D">
        <w:rPr>
          <w:rFonts w:cs="Arial"/>
          <w:sz w:val="20"/>
          <w:szCs w:val="20"/>
          <w:lang w:val="en-US"/>
        </w:rPr>
        <w:t xml:space="preserve"> to be executed, if the input is parameterized as </w:t>
      </w:r>
      <w:r w:rsidR="00063BE2">
        <w:rPr>
          <w:rFonts w:cs="Arial"/>
          <w:sz w:val="20"/>
          <w:szCs w:val="20"/>
          <w:lang w:val="en-US"/>
        </w:rPr>
        <w:t>passive sensor</w:t>
      </w:r>
      <w:r w:rsidRPr="00502F3D">
        <w:rPr>
          <w:rFonts w:cs="Arial"/>
          <w:sz w:val="20"/>
          <w:szCs w:val="20"/>
          <w:lang w:val="en-US"/>
        </w:rPr>
        <w:t>.</w:t>
      </w:r>
    </w:p>
    <w:p w14:paraId="1C1D0179" w14:textId="77777777" w:rsidR="009E1409" w:rsidRPr="00A612C9" w:rsidRDefault="009E1409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038"/>
        <w:gridCol w:w="3780"/>
        <w:gridCol w:w="1620"/>
      </w:tblGrid>
      <w:tr w:rsidR="009E1409" w:rsidRPr="00D35AF2" w14:paraId="1C1D017E" w14:textId="77777777" w:rsidTr="00D35AF2">
        <w:trPr>
          <w:cantSplit/>
        </w:trPr>
        <w:tc>
          <w:tcPr>
            <w:tcW w:w="850" w:type="dxa"/>
          </w:tcPr>
          <w:p w14:paraId="1C1D017A" w14:textId="77777777" w:rsidR="009E1409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3038" w:type="dxa"/>
          </w:tcPr>
          <w:p w14:paraId="1C1D017B" w14:textId="77777777" w:rsidR="009E1409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780" w:type="dxa"/>
          </w:tcPr>
          <w:p w14:paraId="1C1D017C" w14:textId="77777777" w:rsidR="009E1409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1C1D017D" w14:textId="77777777" w:rsidR="009E1409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9E1409" w:rsidRPr="00D35AF2" w14:paraId="1C1D0185" w14:textId="77777777" w:rsidTr="00D35AF2">
        <w:trPr>
          <w:cantSplit/>
        </w:trPr>
        <w:tc>
          <w:tcPr>
            <w:tcW w:w="850" w:type="dxa"/>
          </w:tcPr>
          <w:p w14:paraId="1C1D017F" w14:textId="77777777" w:rsidR="009E1409" w:rsidRPr="00D35AF2" w:rsidRDefault="00063BE2" w:rsidP="00063BE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3038" w:type="dxa"/>
          </w:tcPr>
          <w:p w14:paraId="1C1D0180" w14:textId="77777777" w:rsidR="009E1409" w:rsidRPr="00D35AF2" w:rsidRDefault="009E657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Short circuit between the disconnecting paths:</w:t>
            </w:r>
          </w:p>
          <w:p w14:paraId="1C1D0181" w14:textId="77777777" w:rsidR="009E1409" w:rsidRPr="00D35AF2" w:rsidRDefault="00ED1A0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(connect wire jumper)</w:t>
            </w:r>
          </w:p>
        </w:tc>
        <w:tc>
          <w:tcPr>
            <w:tcW w:w="3780" w:type="dxa"/>
          </w:tcPr>
          <w:p w14:paraId="1C1D0182" w14:textId="2B36A0DF" w:rsidR="009E1409" w:rsidRPr="00D35AF2" w:rsidRDefault="009E140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1416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Parameterised safety function is</w:t>
            </w:r>
            <w:r w:rsidR="0051753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1416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activated</w:t>
            </w:r>
            <w:r w:rsidR="00FB48F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latest after about 10s</w:t>
            </w:r>
          </w:p>
          <w:p w14:paraId="1C1D0183" w14:textId="77777777" w:rsidR="009E1409" w:rsidRPr="00D35AF2" w:rsidRDefault="009E1409" w:rsidP="00BB26E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Error status display "Stuck at High at</w:t>
            </w:r>
            <w:r w:rsidR="0051753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SD-In</w:t>
            </w:r>
            <w:r w:rsidR="00DA5682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,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channel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x“</w:t>
            </w:r>
          </w:p>
        </w:tc>
        <w:tc>
          <w:tcPr>
            <w:tcW w:w="1620" w:type="dxa"/>
          </w:tcPr>
          <w:p w14:paraId="1C1D0184" w14:textId="77777777" w:rsidR="009E1409" w:rsidRPr="00D35AF2" w:rsidRDefault="005A27F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4" w:name="Text83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4"/>
          </w:p>
        </w:tc>
      </w:tr>
      <w:tr w:rsidR="009E1409" w:rsidRPr="00D35AF2" w14:paraId="1C1D018C" w14:textId="77777777" w:rsidTr="00D35AF2">
        <w:trPr>
          <w:cantSplit/>
        </w:trPr>
        <w:tc>
          <w:tcPr>
            <w:tcW w:w="850" w:type="dxa"/>
          </w:tcPr>
          <w:p w14:paraId="1C1D0186" w14:textId="77777777" w:rsidR="009E1409" w:rsidRPr="00D35AF2" w:rsidRDefault="00063BE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038" w:type="dxa"/>
          </w:tcPr>
          <w:p w14:paraId="1C1D0187" w14:textId="77777777" w:rsidR="00524321" w:rsidRPr="00D35AF2" w:rsidRDefault="00524321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Restore functionality of both</w:t>
            </w:r>
            <w:r w:rsidR="0051753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disconnecting paths and </w:t>
            </w:r>
            <w:r w:rsidR="0051753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sensor</w:t>
            </w:r>
          </w:p>
          <w:p w14:paraId="1C1D0188" w14:textId="77777777" w:rsidR="009E1409" w:rsidRPr="00D35AF2" w:rsidRDefault="00524321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</w:t>
            </w:r>
            <w:r w:rsidR="005C48E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Acknowledge error</w:t>
            </w:r>
          </w:p>
        </w:tc>
        <w:tc>
          <w:tcPr>
            <w:tcW w:w="3780" w:type="dxa"/>
          </w:tcPr>
          <w:p w14:paraId="1C1D0189" w14:textId="77777777" w:rsidR="009E1409" w:rsidRPr="003103F7" w:rsidRDefault="009E140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Error ack</w:t>
            </w:r>
            <w:r w:rsidR="00ED1A00" w:rsidRPr="003103F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nowledgement possible</w:t>
            </w:r>
          </w:p>
          <w:p w14:paraId="1C1D018A" w14:textId="77777777" w:rsidR="009E1409" w:rsidRPr="00D35AF2" w:rsidRDefault="009E140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1A3BA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D018B" w14:textId="77777777" w:rsidR="009E1409" w:rsidRPr="00D35AF2" w:rsidRDefault="005A27F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5" w:name="Text8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5"/>
          </w:p>
        </w:tc>
      </w:tr>
    </w:tbl>
    <w:p w14:paraId="1C1D018D" w14:textId="6023EF6A" w:rsidR="00C1565F" w:rsidRPr="00C1565F" w:rsidRDefault="00ED1A00" w:rsidP="00AF40D3">
      <w:pPr>
        <w:pStyle w:val="berschrift1"/>
        <w:rPr>
          <w:color w:val="FF0000"/>
          <w:lang w:val="en-GB"/>
        </w:rPr>
      </w:pPr>
      <w:r w:rsidRPr="00C1565F">
        <w:rPr>
          <w:lang w:val="en-GB"/>
        </w:rPr>
        <w:t>Safe input</w:t>
      </w:r>
      <w:r w:rsidR="005A27FA" w:rsidRPr="00C1565F">
        <w:rPr>
          <w:lang w:val="en-GB"/>
        </w:rPr>
        <w:t xml:space="preserve"> 2 (SD-In2)</w:t>
      </w:r>
      <w:r w:rsidR="00324A96" w:rsidRPr="00C1565F">
        <w:rPr>
          <w:lang w:val="en-GB"/>
        </w:rPr>
        <w:t xml:space="preserve"> </w:t>
      </w:r>
      <w:r w:rsidR="00324A96" w:rsidRPr="00C1565F">
        <w:rPr>
          <w:color w:val="FF0000"/>
          <w:lang w:val="en-GB"/>
        </w:rPr>
        <w:t>N.</w:t>
      </w:r>
      <w:r w:rsidR="00A309E9">
        <w:rPr>
          <w:color w:val="FF0000"/>
          <w:lang w:val="en-GB"/>
        </w:rPr>
        <w:t>2</w:t>
      </w:r>
    </w:p>
    <w:p w14:paraId="1C1D018E" w14:textId="77777777" w:rsidR="005A27FA" w:rsidRPr="00ED1A00" w:rsidRDefault="00E92347" w:rsidP="00C1565F">
      <w:pPr>
        <w:rPr>
          <w:b/>
          <w:lang w:val="en-GB"/>
        </w:rPr>
      </w:pPr>
      <w:r>
        <w:rPr>
          <w:lang w:val="en-GB"/>
        </w:rPr>
        <w:t>Used</w:t>
      </w:r>
      <w:r w:rsidR="00C77E7D" w:rsidRPr="00A74B3A">
        <w:rPr>
          <w:lang w:val="en-GB"/>
        </w:rPr>
        <w:t xml:space="preserve">: </w:t>
      </w:r>
      <w:r w:rsidR="00C77E7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77E7D" w:rsidRPr="00A74B3A">
        <w:rPr>
          <w:lang w:val="en-GB"/>
        </w:rPr>
        <w:instrText xml:space="preserve"> FORMCHECKBOX </w:instrText>
      </w:r>
      <w:r w:rsidR="00C77E7D">
        <w:fldChar w:fldCharType="separate"/>
      </w:r>
      <w:r w:rsidR="00C77E7D">
        <w:fldChar w:fldCharType="end"/>
      </w:r>
      <w:r w:rsidR="00C77E7D" w:rsidRPr="00A74B3A">
        <w:rPr>
          <w:lang w:val="en-GB"/>
        </w:rPr>
        <w:tab/>
      </w:r>
      <w:r w:rsidR="00C77E7D" w:rsidRPr="00A74B3A">
        <w:rPr>
          <w:lang w:val="en-GB"/>
        </w:rPr>
        <w:tab/>
      </w:r>
      <w:r>
        <w:rPr>
          <w:lang w:val="en-GB"/>
        </w:rPr>
        <w:t>Not used</w:t>
      </w:r>
      <w:r w:rsidR="00C77E7D" w:rsidRPr="00A74B3A">
        <w:rPr>
          <w:lang w:val="en-GB"/>
        </w:rPr>
        <w:t xml:space="preserve">: </w:t>
      </w:r>
      <w:r w:rsidR="00C77E7D"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77E7D" w:rsidRPr="00A74B3A">
        <w:rPr>
          <w:lang w:val="en-GB"/>
        </w:rPr>
        <w:instrText xml:space="preserve"> FORMCHECKBOX </w:instrText>
      </w:r>
      <w:r w:rsidR="00C77E7D" w:rsidRPr="00CB30C0">
        <w:fldChar w:fldCharType="separate"/>
      </w:r>
      <w:r w:rsidR="00C77E7D" w:rsidRPr="00CB30C0">
        <w:fldChar w:fldCharType="end"/>
      </w:r>
    </w:p>
    <w:p w14:paraId="1C1D018F" w14:textId="77777777" w:rsidR="00F9042B" w:rsidRPr="00ED1A00" w:rsidRDefault="00F9042B" w:rsidP="005A27FA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190" w14:textId="2A317BDF" w:rsidR="005A27FA" w:rsidRPr="009D1837" w:rsidRDefault="009E6576" w:rsidP="009E6576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9E6576">
        <w:rPr>
          <w:rFonts w:cs="Arial"/>
          <w:sz w:val="20"/>
          <w:szCs w:val="20"/>
          <w:lang w:val="en-GB"/>
        </w:rPr>
        <w:t>Sensor type</w:t>
      </w:r>
      <w:r w:rsidR="005A27FA" w:rsidRPr="009E6576">
        <w:rPr>
          <w:rFonts w:cs="Arial"/>
          <w:sz w:val="20"/>
          <w:szCs w:val="20"/>
          <w:lang w:val="en-GB"/>
        </w:rPr>
        <w:t xml:space="preserve">: </w:t>
      </w:r>
      <w:r w:rsidR="00D24B4E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Input deactivated"/>
              <w:listEntry w:val="Passive sensor"/>
              <w:listEntry w:val="Active sensor"/>
              <w:listEntry w:val="Activate VCC"/>
            </w:ddList>
          </w:ffData>
        </w:fldChar>
      </w:r>
      <w:r w:rsidR="00D24B4E" w:rsidRPr="00D4006E">
        <w:rPr>
          <w:rFonts w:cs="Arial"/>
          <w:sz w:val="20"/>
          <w:szCs w:val="20"/>
          <w:lang w:val="en-US"/>
        </w:rPr>
        <w:instrText xml:space="preserve"> FORMDROPDOWN </w:instrText>
      </w:r>
      <w:r w:rsidR="00D24B4E">
        <w:rPr>
          <w:rFonts w:cs="Arial"/>
          <w:sz w:val="20"/>
          <w:szCs w:val="20"/>
        </w:rPr>
      </w:r>
      <w:r w:rsidR="00D24B4E">
        <w:rPr>
          <w:rFonts w:cs="Arial"/>
          <w:sz w:val="20"/>
          <w:szCs w:val="20"/>
        </w:rPr>
        <w:fldChar w:fldCharType="separate"/>
      </w:r>
      <w:r w:rsidR="00D24B4E">
        <w:rPr>
          <w:rFonts w:cs="Arial"/>
          <w:sz w:val="20"/>
          <w:szCs w:val="20"/>
        </w:rPr>
        <w:fldChar w:fldCharType="end"/>
      </w:r>
    </w:p>
    <w:p w14:paraId="1C1D0191" w14:textId="77777777" w:rsidR="003A7DCF" w:rsidRPr="00C36504" w:rsidRDefault="003A7DCF" w:rsidP="003A7DCF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C1D0192" w14:textId="0E34AF64" w:rsidR="00063BE2" w:rsidRPr="00502F3D" w:rsidRDefault="00063BE2" w:rsidP="00063BE2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502F3D">
        <w:rPr>
          <w:rFonts w:cs="Arial"/>
          <w:sz w:val="20"/>
          <w:szCs w:val="20"/>
          <w:lang w:val="en-US"/>
        </w:rPr>
        <w:t>The following test only ha</w:t>
      </w:r>
      <w:r w:rsidR="000D26F1">
        <w:rPr>
          <w:rFonts w:cs="Arial"/>
          <w:sz w:val="20"/>
          <w:szCs w:val="20"/>
          <w:lang w:val="en-US"/>
        </w:rPr>
        <w:t>s</w:t>
      </w:r>
      <w:r w:rsidRPr="00502F3D">
        <w:rPr>
          <w:rFonts w:cs="Arial"/>
          <w:sz w:val="20"/>
          <w:szCs w:val="20"/>
          <w:lang w:val="en-US"/>
        </w:rPr>
        <w:t xml:space="preserve"> to be executed, if the input is parameterized as </w:t>
      </w:r>
      <w:r>
        <w:rPr>
          <w:rFonts w:cs="Arial"/>
          <w:sz w:val="20"/>
          <w:szCs w:val="20"/>
          <w:lang w:val="en-US"/>
        </w:rPr>
        <w:t>passive sensor</w:t>
      </w:r>
      <w:r w:rsidRPr="00502F3D">
        <w:rPr>
          <w:rFonts w:cs="Arial"/>
          <w:sz w:val="20"/>
          <w:szCs w:val="20"/>
          <w:lang w:val="en-US"/>
        </w:rPr>
        <w:t>.</w:t>
      </w:r>
    </w:p>
    <w:p w14:paraId="1C1D0193" w14:textId="77777777" w:rsidR="005A27FA" w:rsidRPr="00063BE2" w:rsidRDefault="005A27FA">
      <w:pPr>
        <w:rPr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038"/>
        <w:gridCol w:w="3780"/>
        <w:gridCol w:w="1620"/>
      </w:tblGrid>
      <w:tr w:rsidR="00ED7898" w:rsidRPr="00D35AF2" w14:paraId="1C1D0198" w14:textId="77777777" w:rsidTr="00D35AF2">
        <w:trPr>
          <w:cantSplit/>
        </w:trPr>
        <w:tc>
          <w:tcPr>
            <w:tcW w:w="850" w:type="dxa"/>
          </w:tcPr>
          <w:p w14:paraId="1C1D0194" w14:textId="77777777" w:rsidR="00ED7898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3038" w:type="dxa"/>
          </w:tcPr>
          <w:p w14:paraId="1C1D0195" w14:textId="77777777" w:rsidR="00ED7898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780" w:type="dxa"/>
          </w:tcPr>
          <w:p w14:paraId="1C1D0196" w14:textId="77777777" w:rsidR="00ED7898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1C1D0197" w14:textId="77777777" w:rsidR="00ED7898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9E1409" w:rsidRPr="00D35AF2" w14:paraId="1C1D019F" w14:textId="77777777" w:rsidTr="00D35AF2">
        <w:trPr>
          <w:cantSplit/>
        </w:trPr>
        <w:tc>
          <w:tcPr>
            <w:tcW w:w="850" w:type="dxa"/>
          </w:tcPr>
          <w:p w14:paraId="1C1D0199" w14:textId="77777777" w:rsidR="009E1409" w:rsidRPr="00D35AF2" w:rsidRDefault="00063BE2" w:rsidP="00063BE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038" w:type="dxa"/>
          </w:tcPr>
          <w:p w14:paraId="1C1D019A" w14:textId="77777777" w:rsidR="009E1409" w:rsidRPr="00D35AF2" w:rsidRDefault="009E657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Short circuit between the disconnecting paths:</w:t>
            </w:r>
          </w:p>
          <w:p w14:paraId="1C1D019B" w14:textId="77777777" w:rsidR="009E1409" w:rsidRPr="00D35AF2" w:rsidRDefault="00ED1A0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(connect wire jumper)</w:t>
            </w:r>
          </w:p>
        </w:tc>
        <w:tc>
          <w:tcPr>
            <w:tcW w:w="3780" w:type="dxa"/>
          </w:tcPr>
          <w:p w14:paraId="1C1D019C" w14:textId="39FB793C" w:rsidR="009E1409" w:rsidRPr="00D35AF2" w:rsidRDefault="009E140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1416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Parameterised safety function is</w:t>
            </w:r>
            <w:r w:rsidR="000E599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1416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activated</w:t>
            </w:r>
            <w:r w:rsidR="00FB48F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latest after about 10s</w:t>
            </w:r>
          </w:p>
          <w:p w14:paraId="1C1D019D" w14:textId="77777777" w:rsidR="009E1409" w:rsidRPr="00D35AF2" w:rsidRDefault="009E1409" w:rsidP="00BB26E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Error status display "Stuck at High at</w:t>
            </w:r>
            <w:r w:rsidR="000E599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SD-In</w:t>
            </w:r>
            <w:r w:rsidR="00726F9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, </w:t>
            </w:r>
            <w:r w:rsidR="009E657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hannel</w:t>
            </w:r>
            <w:r w:rsidR="000E599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x"</w:t>
            </w:r>
          </w:p>
        </w:tc>
        <w:tc>
          <w:tcPr>
            <w:tcW w:w="1620" w:type="dxa"/>
          </w:tcPr>
          <w:p w14:paraId="1C1D019E" w14:textId="77777777" w:rsidR="009E1409" w:rsidRPr="00D35AF2" w:rsidRDefault="005A27F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6" w:name="Text93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6"/>
          </w:p>
        </w:tc>
      </w:tr>
      <w:tr w:rsidR="009E1409" w:rsidRPr="00D35AF2" w14:paraId="1C1D01A6" w14:textId="77777777" w:rsidTr="00D35AF2">
        <w:trPr>
          <w:cantSplit/>
        </w:trPr>
        <w:tc>
          <w:tcPr>
            <w:tcW w:w="850" w:type="dxa"/>
          </w:tcPr>
          <w:p w14:paraId="1C1D01A0" w14:textId="77777777" w:rsidR="009E1409" w:rsidRPr="00D35AF2" w:rsidRDefault="00063BE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038" w:type="dxa"/>
          </w:tcPr>
          <w:p w14:paraId="1C1D01A1" w14:textId="77777777" w:rsidR="00524321" w:rsidRPr="00D35AF2" w:rsidRDefault="00524321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Restore functionality of both</w:t>
            </w:r>
            <w:r w:rsidR="000E599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disconnecting paths and </w:t>
            </w:r>
            <w:r w:rsidR="000E599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sensor</w:t>
            </w:r>
          </w:p>
          <w:p w14:paraId="1C1D01A2" w14:textId="77777777" w:rsidR="009E1409" w:rsidRPr="00D35AF2" w:rsidRDefault="00524321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</w:t>
            </w:r>
            <w:r w:rsidR="005C48E6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Acknowledge error</w:t>
            </w:r>
          </w:p>
        </w:tc>
        <w:tc>
          <w:tcPr>
            <w:tcW w:w="3780" w:type="dxa"/>
          </w:tcPr>
          <w:p w14:paraId="1C1D01A3" w14:textId="77777777" w:rsidR="009E1409" w:rsidRPr="00D35AF2" w:rsidRDefault="009E140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Error acknowledgement possible</w:t>
            </w:r>
          </w:p>
          <w:p w14:paraId="1C1D01A4" w14:textId="77777777" w:rsidR="009E1409" w:rsidRPr="00D35AF2" w:rsidRDefault="009E140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1A3BA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D01A5" w14:textId="77777777" w:rsidR="009E1409" w:rsidRPr="00D35AF2" w:rsidRDefault="005A27F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37" w:name="Text94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7"/>
          </w:p>
        </w:tc>
      </w:tr>
    </w:tbl>
    <w:p w14:paraId="0D1F0AF7" w14:textId="077A24C5" w:rsidR="000D26F1" w:rsidRPr="00C1565F" w:rsidRDefault="000D26F1" w:rsidP="000D26F1">
      <w:pPr>
        <w:pStyle w:val="berschrift1"/>
        <w:rPr>
          <w:color w:val="FF0000"/>
          <w:lang w:val="en-GB"/>
        </w:rPr>
      </w:pPr>
      <w:r w:rsidRPr="00C1565F">
        <w:rPr>
          <w:lang w:val="en-GB"/>
        </w:rPr>
        <w:lastRenderedPageBreak/>
        <w:t xml:space="preserve">Safe input </w:t>
      </w:r>
      <w:r>
        <w:rPr>
          <w:lang w:val="en-GB"/>
        </w:rPr>
        <w:t>1-A</w:t>
      </w:r>
      <w:r w:rsidRPr="00C1565F">
        <w:rPr>
          <w:lang w:val="en-GB"/>
        </w:rPr>
        <w:t xml:space="preserve"> (SD-In</w:t>
      </w:r>
      <w:r>
        <w:rPr>
          <w:lang w:val="en-GB"/>
        </w:rPr>
        <w:t>1-A</w:t>
      </w:r>
      <w:r w:rsidRPr="00C1565F">
        <w:rPr>
          <w:lang w:val="en-GB"/>
        </w:rPr>
        <w:t xml:space="preserve">) </w:t>
      </w:r>
      <w:r w:rsidRPr="00C1565F">
        <w:rPr>
          <w:color w:val="FF0000"/>
          <w:lang w:val="en-GB"/>
        </w:rPr>
        <w:t>N.</w:t>
      </w:r>
      <w:r>
        <w:rPr>
          <w:color w:val="FF0000"/>
          <w:lang w:val="en-GB"/>
        </w:rPr>
        <w:t>3</w:t>
      </w:r>
    </w:p>
    <w:p w14:paraId="7AF465A4" w14:textId="77777777" w:rsidR="000D26F1" w:rsidRPr="00ED1A00" w:rsidRDefault="000D26F1" w:rsidP="000D26F1">
      <w:pPr>
        <w:rPr>
          <w:b/>
          <w:lang w:val="en-GB"/>
        </w:rPr>
      </w:pPr>
      <w:r>
        <w:rPr>
          <w:lang w:val="en-GB"/>
        </w:rPr>
        <w:t>Used</w:t>
      </w:r>
      <w:r w:rsidRPr="00A74B3A">
        <w:rPr>
          <w:lang w:val="en-GB"/>
        </w:rPr>
        <w:t xml:space="preserve">: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>
        <w:fldChar w:fldCharType="separate"/>
      </w:r>
      <w:r>
        <w:fldChar w:fldCharType="end"/>
      </w:r>
      <w:r w:rsidRPr="00A74B3A">
        <w:rPr>
          <w:lang w:val="en-GB"/>
        </w:rPr>
        <w:tab/>
      </w:r>
      <w:r w:rsidRPr="00A74B3A">
        <w:rPr>
          <w:lang w:val="en-GB"/>
        </w:rPr>
        <w:tab/>
      </w:r>
      <w:r>
        <w:rPr>
          <w:lang w:val="en-GB"/>
        </w:rPr>
        <w:t>Not used</w:t>
      </w:r>
      <w:r w:rsidRPr="00A74B3A">
        <w:rPr>
          <w:lang w:val="en-GB"/>
        </w:rPr>
        <w:t xml:space="preserve">: </w:t>
      </w:r>
      <w:r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 w:rsidRPr="00CB30C0">
        <w:fldChar w:fldCharType="separate"/>
      </w:r>
      <w:r w:rsidRPr="00CB30C0">
        <w:fldChar w:fldCharType="end"/>
      </w:r>
    </w:p>
    <w:p w14:paraId="0CEC4276" w14:textId="77777777" w:rsidR="000D26F1" w:rsidRPr="00ED1A00" w:rsidRDefault="000D26F1" w:rsidP="000D26F1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5EBE6256" w14:textId="77777777" w:rsidR="000D26F1" w:rsidRPr="009D1837" w:rsidRDefault="000D26F1" w:rsidP="000D26F1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9E6576">
        <w:rPr>
          <w:rFonts w:cs="Arial"/>
          <w:sz w:val="20"/>
          <w:szCs w:val="20"/>
          <w:lang w:val="en-GB"/>
        </w:rPr>
        <w:t xml:space="preserve">Sensor type: </w:t>
      </w: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Input deactivated"/>
              <w:listEntry w:val="Passive sensor"/>
              <w:listEntry w:val="Active sensor"/>
              <w:listEntry w:val="Activate VCC"/>
            </w:ddList>
          </w:ffData>
        </w:fldChar>
      </w:r>
      <w:r w:rsidRPr="00D4006E">
        <w:rPr>
          <w:rFonts w:cs="Arial"/>
          <w:sz w:val="20"/>
          <w:szCs w:val="20"/>
          <w:lang w:val="en-US"/>
        </w:rPr>
        <w:instrText xml:space="preserve"> FORMDROPDOWN </w:instrText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</w:p>
    <w:p w14:paraId="48CF634B" w14:textId="77777777" w:rsidR="000D26F1" w:rsidRPr="00C36504" w:rsidRDefault="000D26F1" w:rsidP="000D26F1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57211D38" w14:textId="7C7D2D7E" w:rsidR="000D26F1" w:rsidRPr="00502F3D" w:rsidRDefault="000D26F1" w:rsidP="000D26F1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502F3D">
        <w:rPr>
          <w:rFonts w:cs="Arial"/>
          <w:sz w:val="20"/>
          <w:szCs w:val="20"/>
          <w:lang w:val="en-US"/>
        </w:rPr>
        <w:t>The following test only ha</w:t>
      </w:r>
      <w:r>
        <w:rPr>
          <w:rFonts w:cs="Arial"/>
          <w:sz w:val="20"/>
          <w:szCs w:val="20"/>
          <w:lang w:val="en-US"/>
        </w:rPr>
        <w:t>s</w:t>
      </w:r>
      <w:r w:rsidRPr="00502F3D">
        <w:rPr>
          <w:rFonts w:cs="Arial"/>
          <w:sz w:val="20"/>
          <w:szCs w:val="20"/>
          <w:lang w:val="en-US"/>
        </w:rPr>
        <w:t xml:space="preserve"> to be executed, if the input is parameterized as </w:t>
      </w:r>
      <w:r>
        <w:rPr>
          <w:rFonts w:cs="Arial"/>
          <w:sz w:val="20"/>
          <w:szCs w:val="20"/>
          <w:lang w:val="en-US"/>
        </w:rPr>
        <w:t>passive sensor</w:t>
      </w:r>
      <w:r w:rsidRPr="00502F3D">
        <w:rPr>
          <w:rFonts w:cs="Arial"/>
          <w:sz w:val="20"/>
          <w:szCs w:val="20"/>
          <w:lang w:val="en-US"/>
        </w:rPr>
        <w:t>.</w:t>
      </w:r>
    </w:p>
    <w:p w14:paraId="2C6AD98B" w14:textId="77777777" w:rsidR="000D26F1" w:rsidRPr="00063BE2" w:rsidRDefault="000D26F1" w:rsidP="000D26F1">
      <w:pPr>
        <w:rPr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038"/>
        <w:gridCol w:w="3780"/>
        <w:gridCol w:w="1620"/>
      </w:tblGrid>
      <w:tr w:rsidR="000D26F1" w:rsidRPr="00D35AF2" w14:paraId="014CE799" w14:textId="77777777" w:rsidTr="00724049">
        <w:trPr>
          <w:cantSplit/>
        </w:trPr>
        <w:tc>
          <w:tcPr>
            <w:tcW w:w="850" w:type="dxa"/>
          </w:tcPr>
          <w:p w14:paraId="1A286810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3038" w:type="dxa"/>
          </w:tcPr>
          <w:p w14:paraId="1B2CFAFE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780" w:type="dxa"/>
          </w:tcPr>
          <w:p w14:paraId="27A59933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16F2F27A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0D26F1" w:rsidRPr="00D35AF2" w14:paraId="4F03A2FD" w14:textId="77777777" w:rsidTr="00724049">
        <w:trPr>
          <w:cantSplit/>
        </w:trPr>
        <w:tc>
          <w:tcPr>
            <w:tcW w:w="850" w:type="dxa"/>
          </w:tcPr>
          <w:p w14:paraId="7E5D91AD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038" w:type="dxa"/>
          </w:tcPr>
          <w:p w14:paraId="66AA836C" w14:textId="7971888B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Short circuit </w:t>
            </w:r>
            <w:r w:rsidR="00176C4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to power supply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:</w:t>
            </w:r>
          </w:p>
          <w:p w14:paraId="3680A911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(connect wire jumper)</w:t>
            </w:r>
          </w:p>
        </w:tc>
        <w:tc>
          <w:tcPr>
            <w:tcW w:w="3780" w:type="dxa"/>
          </w:tcPr>
          <w:p w14:paraId="00E2BB0F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Parameterised safety function is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activated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latest after about 10s</w:t>
            </w:r>
          </w:p>
          <w:p w14:paraId="152EE5AD" w14:textId="3875A95D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status display "Stuck at High at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SD-In</w:t>
            </w:r>
            <w:r w:rsidR="00176C4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1-A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</w:tc>
        <w:tc>
          <w:tcPr>
            <w:tcW w:w="1620" w:type="dxa"/>
          </w:tcPr>
          <w:p w14:paraId="432DCC4E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D26F1" w:rsidRPr="00D35AF2" w14:paraId="4874DCF1" w14:textId="77777777" w:rsidTr="00724049">
        <w:trPr>
          <w:cantSplit/>
        </w:trPr>
        <w:tc>
          <w:tcPr>
            <w:tcW w:w="850" w:type="dxa"/>
          </w:tcPr>
          <w:p w14:paraId="5990B38D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038" w:type="dxa"/>
          </w:tcPr>
          <w:p w14:paraId="1F451ACA" w14:textId="1A4AFFB0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Restore functionality of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disconnecting path and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activate sensor</w:t>
            </w:r>
          </w:p>
          <w:p w14:paraId="392186CF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Acknowledge error</w:t>
            </w:r>
          </w:p>
        </w:tc>
        <w:tc>
          <w:tcPr>
            <w:tcW w:w="3780" w:type="dxa"/>
          </w:tcPr>
          <w:p w14:paraId="563D7B5B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acknowledgement possible</w:t>
            </w:r>
          </w:p>
          <w:p w14:paraId="0FB228D4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620" w:type="dxa"/>
          </w:tcPr>
          <w:p w14:paraId="40D50D87" w14:textId="77777777" w:rsidR="000D26F1" w:rsidRPr="00D35AF2" w:rsidRDefault="000D26F1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457FB20A" w14:textId="381B1EC7" w:rsidR="00524287" w:rsidRPr="00C1565F" w:rsidRDefault="00524287" w:rsidP="00524287">
      <w:pPr>
        <w:pStyle w:val="berschrift1"/>
        <w:rPr>
          <w:color w:val="FF0000"/>
          <w:lang w:val="en-GB"/>
        </w:rPr>
      </w:pPr>
      <w:r w:rsidRPr="00C1565F">
        <w:rPr>
          <w:lang w:val="en-GB"/>
        </w:rPr>
        <w:t xml:space="preserve">Safe input </w:t>
      </w:r>
      <w:r>
        <w:rPr>
          <w:lang w:val="en-GB"/>
        </w:rPr>
        <w:t>1-</w:t>
      </w:r>
      <w:r>
        <w:rPr>
          <w:lang w:val="en-GB"/>
        </w:rPr>
        <w:t>B</w:t>
      </w:r>
      <w:r w:rsidRPr="00C1565F">
        <w:rPr>
          <w:lang w:val="en-GB"/>
        </w:rPr>
        <w:t xml:space="preserve"> (SD-In</w:t>
      </w:r>
      <w:r>
        <w:rPr>
          <w:lang w:val="en-GB"/>
        </w:rPr>
        <w:t>1-</w:t>
      </w:r>
      <w:r>
        <w:rPr>
          <w:lang w:val="en-GB"/>
        </w:rPr>
        <w:t>B</w:t>
      </w:r>
      <w:r w:rsidRPr="00C1565F">
        <w:rPr>
          <w:lang w:val="en-GB"/>
        </w:rPr>
        <w:t xml:space="preserve">) </w:t>
      </w:r>
      <w:r w:rsidRPr="00C1565F">
        <w:rPr>
          <w:color w:val="FF0000"/>
          <w:lang w:val="en-GB"/>
        </w:rPr>
        <w:t>N.</w:t>
      </w:r>
      <w:r>
        <w:rPr>
          <w:color w:val="FF0000"/>
          <w:lang w:val="en-GB"/>
        </w:rPr>
        <w:t>4</w:t>
      </w:r>
    </w:p>
    <w:p w14:paraId="4EDDF89B" w14:textId="77777777" w:rsidR="00524287" w:rsidRPr="00ED1A00" w:rsidRDefault="00524287" w:rsidP="00524287">
      <w:pPr>
        <w:rPr>
          <w:b/>
          <w:lang w:val="en-GB"/>
        </w:rPr>
      </w:pPr>
      <w:r>
        <w:rPr>
          <w:lang w:val="en-GB"/>
        </w:rPr>
        <w:t>Used</w:t>
      </w:r>
      <w:r w:rsidRPr="00A74B3A">
        <w:rPr>
          <w:lang w:val="en-GB"/>
        </w:rPr>
        <w:t xml:space="preserve">: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>
        <w:fldChar w:fldCharType="separate"/>
      </w:r>
      <w:r>
        <w:fldChar w:fldCharType="end"/>
      </w:r>
      <w:r w:rsidRPr="00A74B3A">
        <w:rPr>
          <w:lang w:val="en-GB"/>
        </w:rPr>
        <w:tab/>
      </w:r>
      <w:r w:rsidRPr="00A74B3A">
        <w:rPr>
          <w:lang w:val="en-GB"/>
        </w:rPr>
        <w:tab/>
      </w:r>
      <w:r>
        <w:rPr>
          <w:lang w:val="en-GB"/>
        </w:rPr>
        <w:t>Not used</w:t>
      </w:r>
      <w:r w:rsidRPr="00A74B3A">
        <w:rPr>
          <w:lang w:val="en-GB"/>
        </w:rPr>
        <w:t xml:space="preserve">: </w:t>
      </w:r>
      <w:r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 w:rsidRPr="00CB30C0">
        <w:fldChar w:fldCharType="separate"/>
      </w:r>
      <w:r w:rsidRPr="00CB30C0">
        <w:fldChar w:fldCharType="end"/>
      </w:r>
    </w:p>
    <w:p w14:paraId="34973D62" w14:textId="77777777" w:rsidR="00524287" w:rsidRPr="00ED1A00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291AA1BC" w14:textId="77777777" w:rsidR="00524287" w:rsidRPr="009D1837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9E6576">
        <w:rPr>
          <w:rFonts w:cs="Arial"/>
          <w:sz w:val="20"/>
          <w:szCs w:val="20"/>
          <w:lang w:val="en-GB"/>
        </w:rPr>
        <w:t xml:space="preserve">Sensor type: </w:t>
      </w: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Input deactivated"/>
              <w:listEntry w:val="Passive sensor"/>
              <w:listEntry w:val="Active sensor"/>
              <w:listEntry w:val="Activate VCC"/>
            </w:ddList>
          </w:ffData>
        </w:fldChar>
      </w:r>
      <w:r w:rsidRPr="00D4006E">
        <w:rPr>
          <w:rFonts w:cs="Arial"/>
          <w:sz w:val="20"/>
          <w:szCs w:val="20"/>
          <w:lang w:val="en-US"/>
        </w:rPr>
        <w:instrText xml:space="preserve"> FORMDROPDOWN </w:instrText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</w:p>
    <w:p w14:paraId="7DBB678F" w14:textId="77777777" w:rsidR="00524287" w:rsidRPr="00C36504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980D6FB" w14:textId="77777777" w:rsidR="00524287" w:rsidRPr="00502F3D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502F3D">
        <w:rPr>
          <w:rFonts w:cs="Arial"/>
          <w:sz w:val="20"/>
          <w:szCs w:val="20"/>
          <w:lang w:val="en-US"/>
        </w:rPr>
        <w:t>The following test only ha</w:t>
      </w:r>
      <w:r>
        <w:rPr>
          <w:rFonts w:cs="Arial"/>
          <w:sz w:val="20"/>
          <w:szCs w:val="20"/>
          <w:lang w:val="en-US"/>
        </w:rPr>
        <w:t>s</w:t>
      </w:r>
      <w:r w:rsidRPr="00502F3D">
        <w:rPr>
          <w:rFonts w:cs="Arial"/>
          <w:sz w:val="20"/>
          <w:szCs w:val="20"/>
          <w:lang w:val="en-US"/>
        </w:rPr>
        <w:t xml:space="preserve"> to be executed, if the input is parameterized as </w:t>
      </w:r>
      <w:r>
        <w:rPr>
          <w:rFonts w:cs="Arial"/>
          <w:sz w:val="20"/>
          <w:szCs w:val="20"/>
          <w:lang w:val="en-US"/>
        </w:rPr>
        <w:t>passive sensor</w:t>
      </w:r>
      <w:r w:rsidRPr="00502F3D">
        <w:rPr>
          <w:rFonts w:cs="Arial"/>
          <w:sz w:val="20"/>
          <w:szCs w:val="20"/>
          <w:lang w:val="en-US"/>
        </w:rPr>
        <w:t>.</w:t>
      </w:r>
    </w:p>
    <w:p w14:paraId="7EC422BD" w14:textId="77777777" w:rsidR="00524287" w:rsidRPr="00063BE2" w:rsidRDefault="00524287" w:rsidP="00524287">
      <w:pPr>
        <w:rPr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038"/>
        <w:gridCol w:w="3780"/>
        <w:gridCol w:w="1620"/>
      </w:tblGrid>
      <w:tr w:rsidR="00524287" w:rsidRPr="00D35AF2" w14:paraId="65264EDE" w14:textId="77777777" w:rsidTr="00724049">
        <w:trPr>
          <w:cantSplit/>
        </w:trPr>
        <w:tc>
          <w:tcPr>
            <w:tcW w:w="850" w:type="dxa"/>
          </w:tcPr>
          <w:p w14:paraId="45759868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3038" w:type="dxa"/>
          </w:tcPr>
          <w:p w14:paraId="4B64AF6A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780" w:type="dxa"/>
          </w:tcPr>
          <w:p w14:paraId="70AA42FB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4ED89058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524287" w:rsidRPr="00D35AF2" w14:paraId="3B5BCDB0" w14:textId="77777777" w:rsidTr="00724049">
        <w:trPr>
          <w:cantSplit/>
        </w:trPr>
        <w:tc>
          <w:tcPr>
            <w:tcW w:w="850" w:type="dxa"/>
          </w:tcPr>
          <w:p w14:paraId="09AC7EC2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038" w:type="dxa"/>
          </w:tcPr>
          <w:p w14:paraId="39877F5D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Short circuit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to power supply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:</w:t>
            </w:r>
          </w:p>
          <w:p w14:paraId="1E2DF70B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(connect wire jumper)</w:t>
            </w:r>
          </w:p>
        </w:tc>
        <w:tc>
          <w:tcPr>
            <w:tcW w:w="3780" w:type="dxa"/>
          </w:tcPr>
          <w:p w14:paraId="646B15D2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Parameterised safety function is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activated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latest after about 10s</w:t>
            </w:r>
          </w:p>
          <w:p w14:paraId="7B30F54C" w14:textId="3FAE2083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status display "Stuck at High at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SD-In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1-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B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</w:tc>
        <w:tc>
          <w:tcPr>
            <w:tcW w:w="1620" w:type="dxa"/>
          </w:tcPr>
          <w:p w14:paraId="203F66E9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524287" w:rsidRPr="00D35AF2" w14:paraId="64817A7F" w14:textId="77777777" w:rsidTr="00724049">
        <w:trPr>
          <w:cantSplit/>
        </w:trPr>
        <w:tc>
          <w:tcPr>
            <w:tcW w:w="850" w:type="dxa"/>
          </w:tcPr>
          <w:p w14:paraId="4BEEB8FF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038" w:type="dxa"/>
          </w:tcPr>
          <w:p w14:paraId="203BE33C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Restore functionality of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disconnecting path and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activate sensor</w:t>
            </w:r>
          </w:p>
          <w:p w14:paraId="34892B0C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Acknowledge error</w:t>
            </w:r>
          </w:p>
        </w:tc>
        <w:tc>
          <w:tcPr>
            <w:tcW w:w="3780" w:type="dxa"/>
          </w:tcPr>
          <w:p w14:paraId="0D453252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acknowledgement possible</w:t>
            </w:r>
          </w:p>
          <w:p w14:paraId="32A827CA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620" w:type="dxa"/>
          </w:tcPr>
          <w:p w14:paraId="780B4C77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66962253" w14:textId="407B0598" w:rsidR="00524287" w:rsidRPr="00C1565F" w:rsidRDefault="00524287" w:rsidP="00524287">
      <w:pPr>
        <w:pStyle w:val="berschrift1"/>
        <w:rPr>
          <w:color w:val="FF0000"/>
          <w:lang w:val="en-GB"/>
        </w:rPr>
      </w:pPr>
      <w:r w:rsidRPr="00C1565F">
        <w:rPr>
          <w:lang w:val="en-GB"/>
        </w:rPr>
        <w:t xml:space="preserve">Safe input </w:t>
      </w:r>
      <w:r>
        <w:rPr>
          <w:lang w:val="en-GB"/>
        </w:rPr>
        <w:t>2</w:t>
      </w:r>
      <w:r>
        <w:rPr>
          <w:lang w:val="en-GB"/>
        </w:rPr>
        <w:t>-A</w:t>
      </w:r>
      <w:r w:rsidRPr="00C1565F">
        <w:rPr>
          <w:lang w:val="en-GB"/>
        </w:rPr>
        <w:t xml:space="preserve"> (SD-In</w:t>
      </w:r>
      <w:r>
        <w:rPr>
          <w:lang w:val="en-GB"/>
        </w:rPr>
        <w:t>2</w:t>
      </w:r>
      <w:r>
        <w:rPr>
          <w:lang w:val="en-GB"/>
        </w:rPr>
        <w:t>-A</w:t>
      </w:r>
      <w:r w:rsidRPr="00C1565F">
        <w:rPr>
          <w:lang w:val="en-GB"/>
        </w:rPr>
        <w:t xml:space="preserve">) </w:t>
      </w:r>
      <w:r w:rsidRPr="00C1565F">
        <w:rPr>
          <w:color w:val="FF0000"/>
          <w:lang w:val="en-GB"/>
        </w:rPr>
        <w:t>N.</w:t>
      </w:r>
      <w:r>
        <w:rPr>
          <w:color w:val="FF0000"/>
          <w:lang w:val="en-GB"/>
        </w:rPr>
        <w:t>5</w:t>
      </w:r>
    </w:p>
    <w:p w14:paraId="28AFB5FA" w14:textId="77777777" w:rsidR="00524287" w:rsidRPr="00ED1A00" w:rsidRDefault="00524287" w:rsidP="00524287">
      <w:pPr>
        <w:rPr>
          <w:b/>
          <w:lang w:val="en-GB"/>
        </w:rPr>
      </w:pPr>
      <w:r>
        <w:rPr>
          <w:lang w:val="en-GB"/>
        </w:rPr>
        <w:t>Used</w:t>
      </w:r>
      <w:r w:rsidRPr="00A74B3A">
        <w:rPr>
          <w:lang w:val="en-GB"/>
        </w:rPr>
        <w:t xml:space="preserve">: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>
        <w:fldChar w:fldCharType="separate"/>
      </w:r>
      <w:r>
        <w:fldChar w:fldCharType="end"/>
      </w:r>
      <w:r w:rsidRPr="00A74B3A">
        <w:rPr>
          <w:lang w:val="en-GB"/>
        </w:rPr>
        <w:tab/>
      </w:r>
      <w:r w:rsidRPr="00A74B3A">
        <w:rPr>
          <w:lang w:val="en-GB"/>
        </w:rPr>
        <w:tab/>
      </w:r>
      <w:r>
        <w:rPr>
          <w:lang w:val="en-GB"/>
        </w:rPr>
        <w:t>Not used</w:t>
      </w:r>
      <w:r w:rsidRPr="00A74B3A">
        <w:rPr>
          <w:lang w:val="en-GB"/>
        </w:rPr>
        <w:t xml:space="preserve">: </w:t>
      </w:r>
      <w:r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 w:rsidRPr="00CB30C0">
        <w:fldChar w:fldCharType="separate"/>
      </w:r>
      <w:r w:rsidRPr="00CB30C0">
        <w:fldChar w:fldCharType="end"/>
      </w:r>
    </w:p>
    <w:p w14:paraId="77E4F9E7" w14:textId="77777777" w:rsidR="00524287" w:rsidRPr="00ED1A00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26541B11" w14:textId="77777777" w:rsidR="00524287" w:rsidRPr="009D1837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9E6576">
        <w:rPr>
          <w:rFonts w:cs="Arial"/>
          <w:sz w:val="20"/>
          <w:szCs w:val="20"/>
          <w:lang w:val="en-GB"/>
        </w:rPr>
        <w:t xml:space="preserve">Sensor type: </w:t>
      </w: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Input deactivated"/>
              <w:listEntry w:val="Passive sensor"/>
              <w:listEntry w:val="Active sensor"/>
              <w:listEntry w:val="Activate VCC"/>
            </w:ddList>
          </w:ffData>
        </w:fldChar>
      </w:r>
      <w:r w:rsidRPr="00D4006E">
        <w:rPr>
          <w:rFonts w:cs="Arial"/>
          <w:sz w:val="20"/>
          <w:szCs w:val="20"/>
          <w:lang w:val="en-US"/>
        </w:rPr>
        <w:instrText xml:space="preserve"> FORMDROPDOWN </w:instrText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</w:p>
    <w:p w14:paraId="039F104E" w14:textId="77777777" w:rsidR="00524287" w:rsidRPr="00C36504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08412B80" w14:textId="77777777" w:rsidR="00524287" w:rsidRPr="00502F3D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502F3D">
        <w:rPr>
          <w:rFonts w:cs="Arial"/>
          <w:sz w:val="20"/>
          <w:szCs w:val="20"/>
          <w:lang w:val="en-US"/>
        </w:rPr>
        <w:t>The following test only ha</w:t>
      </w:r>
      <w:r>
        <w:rPr>
          <w:rFonts w:cs="Arial"/>
          <w:sz w:val="20"/>
          <w:szCs w:val="20"/>
          <w:lang w:val="en-US"/>
        </w:rPr>
        <w:t>s</w:t>
      </w:r>
      <w:r w:rsidRPr="00502F3D">
        <w:rPr>
          <w:rFonts w:cs="Arial"/>
          <w:sz w:val="20"/>
          <w:szCs w:val="20"/>
          <w:lang w:val="en-US"/>
        </w:rPr>
        <w:t xml:space="preserve"> to be executed, if the input is parameterized as </w:t>
      </w:r>
      <w:r>
        <w:rPr>
          <w:rFonts w:cs="Arial"/>
          <w:sz w:val="20"/>
          <w:szCs w:val="20"/>
          <w:lang w:val="en-US"/>
        </w:rPr>
        <w:t>passive sensor</w:t>
      </w:r>
      <w:r w:rsidRPr="00502F3D">
        <w:rPr>
          <w:rFonts w:cs="Arial"/>
          <w:sz w:val="20"/>
          <w:szCs w:val="20"/>
          <w:lang w:val="en-US"/>
        </w:rPr>
        <w:t>.</w:t>
      </w:r>
    </w:p>
    <w:p w14:paraId="472E7297" w14:textId="77777777" w:rsidR="00524287" w:rsidRPr="00063BE2" w:rsidRDefault="00524287" w:rsidP="00524287">
      <w:pPr>
        <w:rPr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038"/>
        <w:gridCol w:w="3780"/>
        <w:gridCol w:w="1620"/>
      </w:tblGrid>
      <w:tr w:rsidR="00524287" w:rsidRPr="00D35AF2" w14:paraId="415AC66A" w14:textId="77777777" w:rsidTr="00724049">
        <w:trPr>
          <w:cantSplit/>
        </w:trPr>
        <w:tc>
          <w:tcPr>
            <w:tcW w:w="850" w:type="dxa"/>
          </w:tcPr>
          <w:p w14:paraId="5BEEE152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3038" w:type="dxa"/>
          </w:tcPr>
          <w:p w14:paraId="7646F827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780" w:type="dxa"/>
          </w:tcPr>
          <w:p w14:paraId="1BAAE98E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06CEA9F5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524287" w:rsidRPr="00D35AF2" w14:paraId="32816BCD" w14:textId="77777777" w:rsidTr="00724049">
        <w:trPr>
          <w:cantSplit/>
        </w:trPr>
        <w:tc>
          <w:tcPr>
            <w:tcW w:w="850" w:type="dxa"/>
          </w:tcPr>
          <w:p w14:paraId="527AA301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038" w:type="dxa"/>
          </w:tcPr>
          <w:p w14:paraId="45CC36AE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Short circuit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to power supply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:</w:t>
            </w:r>
          </w:p>
          <w:p w14:paraId="465A7878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(connect wire jumper)</w:t>
            </w:r>
          </w:p>
        </w:tc>
        <w:tc>
          <w:tcPr>
            <w:tcW w:w="3780" w:type="dxa"/>
          </w:tcPr>
          <w:p w14:paraId="17CC6378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Parameterised safety function is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activated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latest after about 10s</w:t>
            </w:r>
          </w:p>
          <w:p w14:paraId="1710BE33" w14:textId="6F429A3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status display "Stuck at High at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SD-In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-A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</w:tc>
        <w:tc>
          <w:tcPr>
            <w:tcW w:w="1620" w:type="dxa"/>
          </w:tcPr>
          <w:p w14:paraId="785D6891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524287" w:rsidRPr="00D35AF2" w14:paraId="1EF85CE8" w14:textId="77777777" w:rsidTr="00724049">
        <w:trPr>
          <w:cantSplit/>
        </w:trPr>
        <w:tc>
          <w:tcPr>
            <w:tcW w:w="850" w:type="dxa"/>
          </w:tcPr>
          <w:p w14:paraId="2A116B52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038" w:type="dxa"/>
          </w:tcPr>
          <w:p w14:paraId="794EE614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Restore functionality of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disconnecting path and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activate sensor</w:t>
            </w:r>
          </w:p>
          <w:p w14:paraId="62DD7D6E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Acknowledge error</w:t>
            </w:r>
          </w:p>
        </w:tc>
        <w:tc>
          <w:tcPr>
            <w:tcW w:w="3780" w:type="dxa"/>
          </w:tcPr>
          <w:p w14:paraId="6621E204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acknowledgement possible</w:t>
            </w:r>
          </w:p>
          <w:p w14:paraId="3CE8935D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620" w:type="dxa"/>
          </w:tcPr>
          <w:p w14:paraId="416A1D71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3910F67D" w14:textId="42B0653D" w:rsidR="00524287" w:rsidRPr="00C1565F" w:rsidRDefault="00524287" w:rsidP="00524287">
      <w:pPr>
        <w:pStyle w:val="berschrift1"/>
        <w:rPr>
          <w:color w:val="FF0000"/>
          <w:lang w:val="en-GB"/>
        </w:rPr>
      </w:pPr>
      <w:r w:rsidRPr="00C1565F">
        <w:rPr>
          <w:lang w:val="en-GB"/>
        </w:rPr>
        <w:lastRenderedPageBreak/>
        <w:t xml:space="preserve">Safe input </w:t>
      </w:r>
      <w:r>
        <w:rPr>
          <w:lang w:val="en-GB"/>
        </w:rPr>
        <w:t>2</w:t>
      </w:r>
      <w:r>
        <w:rPr>
          <w:lang w:val="en-GB"/>
        </w:rPr>
        <w:t>-B</w:t>
      </w:r>
      <w:r w:rsidRPr="00C1565F">
        <w:rPr>
          <w:lang w:val="en-GB"/>
        </w:rPr>
        <w:t xml:space="preserve"> (SD-In</w:t>
      </w:r>
      <w:r>
        <w:rPr>
          <w:lang w:val="en-GB"/>
        </w:rPr>
        <w:t>2</w:t>
      </w:r>
      <w:r>
        <w:rPr>
          <w:lang w:val="en-GB"/>
        </w:rPr>
        <w:t>-B</w:t>
      </w:r>
      <w:r w:rsidRPr="00C1565F">
        <w:rPr>
          <w:lang w:val="en-GB"/>
        </w:rPr>
        <w:t xml:space="preserve">) </w:t>
      </w:r>
      <w:r w:rsidRPr="00C1565F">
        <w:rPr>
          <w:color w:val="FF0000"/>
          <w:lang w:val="en-GB"/>
        </w:rPr>
        <w:t>N.</w:t>
      </w:r>
      <w:r>
        <w:rPr>
          <w:color w:val="FF0000"/>
          <w:lang w:val="en-GB"/>
        </w:rPr>
        <w:t>6</w:t>
      </w:r>
    </w:p>
    <w:p w14:paraId="5ACCFAD1" w14:textId="77777777" w:rsidR="00524287" w:rsidRPr="00ED1A00" w:rsidRDefault="00524287" w:rsidP="00524287">
      <w:pPr>
        <w:rPr>
          <w:b/>
          <w:lang w:val="en-GB"/>
        </w:rPr>
      </w:pPr>
      <w:r>
        <w:rPr>
          <w:lang w:val="en-GB"/>
        </w:rPr>
        <w:t>Used</w:t>
      </w:r>
      <w:r w:rsidRPr="00A74B3A">
        <w:rPr>
          <w:lang w:val="en-GB"/>
        </w:rPr>
        <w:t xml:space="preserve">: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>
        <w:fldChar w:fldCharType="separate"/>
      </w:r>
      <w:r>
        <w:fldChar w:fldCharType="end"/>
      </w:r>
      <w:r w:rsidRPr="00A74B3A">
        <w:rPr>
          <w:lang w:val="en-GB"/>
        </w:rPr>
        <w:tab/>
      </w:r>
      <w:r w:rsidRPr="00A74B3A">
        <w:rPr>
          <w:lang w:val="en-GB"/>
        </w:rPr>
        <w:tab/>
      </w:r>
      <w:r>
        <w:rPr>
          <w:lang w:val="en-GB"/>
        </w:rPr>
        <w:t>Not used</w:t>
      </w:r>
      <w:r w:rsidRPr="00A74B3A">
        <w:rPr>
          <w:lang w:val="en-GB"/>
        </w:rPr>
        <w:t xml:space="preserve">: </w:t>
      </w:r>
      <w:r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3A">
        <w:rPr>
          <w:lang w:val="en-GB"/>
        </w:rPr>
        <w:instrText xml:space="preserve"> FORMCHECKBOX </w:instrText>
      </w:r>
      <w:r w:rsidRPr="00CB30C0">
        <w:fldChar w:fldCharType="separate"/>
      </w:r>
      <w:r w:rsidRPr="00CB30C0">
        <w:fldChar w:fldCharType="end"/>
      </w:r>
    </w:p>
    <w:p w14:paraId="04BF02DD" w14:textId="77777777" w:rsidR="00524287" w:rsidRPr="00ED1A00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2EDD9115" w14:textId="77777777" w:rsidR="00524287" w:rsidRPr="009D1837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9E6576">
        <w:rPr>
          <w:rFonts w:cs="Arial"/>
          <w:sz w:val="20"/>
          <w:szCs w:val="20"/>
          <w:lang w:val="en-GB"/>
        </w:rPr>
        <w:t xml:space="preserve">Sensor type: </w:t>
      </w: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Input deactivated"/>
              <w:listEntry w:val="Passive sensor"/>
              <w:listEntry w:val="Active sensor"/>
              <w:listEntry w:val="Activate VCC"/>
            </w:ddList>
          </w:ffData>
        </w:fldChar>
      </w:r>
      <w:r w:rsidRPr="00D4006E">
        <w:rPr>
          <w:rFonts w:cs="Arial"/>
          <w:sz w:val="20"/>
          <w:szCs w:val="20"/>
          <w:lang w:val="en-US"/>
        </w:rPr>
        <w:instrText xml:space="preserve"> FORMDROPDOWN </w:instrText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</w:p>
    <w:p w14:paraId="0513A055" w14:textId="77777777" w:rsidR="00524287" w:rsidRPr="00C36504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5CFA9E37" w14:textId="77777777" w:rsidR="00524287" w:rsidRPr="00502F3D" w:rsidRDefault="00524287" w:rsidP="0052428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502F3D">
        <w:rPr>
          <w:rFonts w:cs="Arial"/>
          <w:sz w:val="20"/>
          <w:szCs w:val="20"/>
          <w:lang w:val="en-US"/>
        </w:rPr>
        <w:t>The following test only ha</w:t>
      </w:r>
      <w:r>
        <w:rPr>
          <w:rFonts w:cs="Arial"/>
          <w:sz w:val="20"/>
          <w:szCs w:val="20"/>
          <w:lang w:val="en-US"/>
        </w:rPr>
        <w:t>s</w:t>
      </w:r>
      <w:r w:rsidRPr="00502F3D">
        <w:rPr>
          <w:rFonts w:cs="Arial"/>
          <w:sz w:val="20"/>
          <w:szCs w:val="20"/>
          <w:lang w:val="en-US"/>
        </w:rPr>
        <w:t xml:space="preserve"> to be executed, if the input is parameterized as </w:t>
      </w:r>
      <w:r>
        <w:rPr>
          <w:rFonts w:cs="Arial"/>
          <w:sz w:val="20"/>
          <w:szCs w:val="20"/>
          <w:lang w:val="en-US"/>
        </w:rPr>
        <w:t>passive sensor</w:t>
      </w:r>
      <w:r w:rsidRPr="00502F3D">
        <w:rPr>
          <w:rFonts w:cs="Arial"/>
          <w:sz w:val="20"/>
          <w:szCs w:val="20"/>
          <w:lang w:val="en-US"/>
        </w:rPr>
        <w:t>.</w:t>
      </w:r>
    </w:p>
    <w:p w14:paraId="15948CCF" w14:textId="77777777" w:rsidR="00524287" w:rsidRPr="00063BE2" w:rsidRDefault="00524287" w:rsidP="00524287">
      <w:pPr>
        <w:rPr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038"/>
        <w:gridCol w:w="3780"/>
        <w:gridCol w:w="1620"/>
      </w:tblGrid>
      <w:tr w:rsidR="00524287" w:rsidRPr="00D35AF2" w14:paraId="39215799" w14:textId="77777777" w:rsidTr="00724049">
        <w:trPr>
          <w:cantSplit/>
        </w:trPr>
        <w:tc>
          <w:tcPr>
            <w:tcW w:w="850" w:type="dxa"/>
          </w:tcPr>
          <w:p w14:paraId="7EEA9918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3038" w:type="dxa"/>
          </w:tcPr>
          <w:p w14:paraId="09001AE5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780" w:type="dxa"/>
          </w:tcPr>
          <w:p w14:paraId="64146954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7E19A6CF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524287" w:rsidRPr="00D35AF2" w14:paraId="6B6E41A6" w14:textId="77777777" w:rsidTr="00724049">
        <w:trPr>
          <w:cantSplit/>
        </w:trPr>
        <w:tc>
          <w:tcPr>
            <w:tcW w:w="850" w:type="dxa"/>
          </w:tcPr>
          <w:p w14:paraId="4F2A60EC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038" w:type="dxa"/>
          </w:tcPr>
          <w:p w14:paraId="27D51D7F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Short circuit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to power supply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:</w:t>
            </w:r>
          </w:p>
          <w:p w14:paraId="35D949DC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(connect wire jumper)</w:t>
            </w:r>
          </w:p>
        </w:tc>
        <w:tc>
          <w:tcPr>
            <w:tcW w:w="3780" w:type="dxa"/>
          </w:tcPr>
          <w:p w14:paraId="6BF343A7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Parameterised safety function is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activated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latest after about 10s</w:t>
            </w:r>
          </w:p>
          <w:p w14:paraId="6E77497D" w14:textId="26CBB050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status display "Stuck at High at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>SD-In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-B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</w:tc>
        <w:tc>
          <w:tcPr>
            <w:tcW w:w="1620" w:type="dxa"/>
          </w:tcPr>
          <w:p w14:paraId="714B28EF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524287" w:rsidRPr="00D35AF2" w14:paraId="28F7BE67" w14:textId="77777777" w:rsidTr="00724049">
        <w:trPr>
          <w:cantSplit/>
        </w:trPr>
        <w:tc>
          <w:tcPr>
            <w:tcW w:w="850" w:type="dxa"/>
          </w:tcPr>
          <w:p w14:paraId="7FD95BA3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038" w:type="dxa"/>
          </w:tcPr>
          <w:p w14:paraId="509D706E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Restore functionality of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disconnecting path and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activate sensor</w:t>
            </w:r>
          </w:p>
          <w:p w14:paraId="42EEFB4F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Acknowledge error</w:t>
            </w:r>
          </w:p>
        </w:tc>
        <w:tc>
          <w:tcPr>
            <w:tcW w:w="3780" w:type="dxa"/>
          </w:tcPr>
          <w:p w14:paraId="652BED40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Error acknowledgement possible</w:t>
            </w:r>
          </w:p>
          <w:p w14:paraId="61398B23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620" w:type="dxa"/>
          </w:tcPr>
          <w:p w14:paraId="779BA437" w14:textId="77777777" w:rsidR="00524287" w:rsidRPr="00D35AF2" w:rsidRDefault="00524287" w:rsidP="0072404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D01DB" w14:textId="0FCBEDCD" w:rsidR="00C1565F" w:rsidRDefault="00AC1B21" w:rsidP="00AF40D3">
      <w:pPr>
        <w:pStyle w:val="berschrift1"/>
        <w:rPr>
          <w:color w:val="FF0000"/>
          <w:lang w:val="en-GB"/>
        </w:rPr>
      </w:pPr>
      <w:r w:rsidRPr="00D05A4C">
        <w:rPr>
          <w:bCs/>
          <w:lang w:val="en-GB"/>
        </w:rPr>
        <w:t xml:space="preserve">"Safe stop 1" </w:t>
      </w:r>
      <w:r>
        <w:rPr>
          <w:bCs/>
          <w:lang w:val="en-GB"/>
        </w:rPr>
        <w:t xml:space="preserve">function </w:t>
      </w:r>
      <w:r w:rsidRPr="00D05A4C">
        <w:rPr>
          <w:lang w:val="en-GB"/>
        </w:rPr>
        <w:t>(SSE</w:t>
      </w:r>
      <w:r w:rsidR="005D3F51">
        <w:rPr>
          <w:lang w:val="en-GB"/>
        </w:rPr>
        <w:t>,</w:t>
      </w:r>
      <w:r w:rsidRPr="00D05A4C">
        <w:rPr>
          <w:lang w:val="en-GB"/>
        </w:rPr>
        <w:t xml:space="preserve"> SS1</w:t>
      </w:r>
      <w:r w:rsidR="005D3F51">
        <w:rPr>
          <w:lang w:val="en-GB"/>
        </w:rPr>
        <w:t xml:space="preserve"> or special operation mode</w:t>
      </w:r>
      <w:r w:rsidRPr="00D05A4C">
        <w:rPr>
          <w:lang w:val="en-GB"/>
        </w:rPr>
        <w:t>)</w:t>
      </w:r>
      <w:r w:rsidR="00324A96" w:rsidRPr="0006571F">
        <w:rPr>
          <w:lang w:val="en-GB"/>
        </w:rPr>
        <w:t xml:space="preserve"> </w:t>
      </w:r>
      <w:r w:rsidR="00324A96" w:rsidRPr="0006571F">
        <w:rPr>
          <w:color w:val="FF0000"/>
          <w:lang w:val="en-GB"/>
        </w:rPr>
        <w:t>N.</w:t>
      </w:r>
      <w:r w:rsidR="0024354B">
        <w:rPr>
          <w:color w:val="FF0000"/>
          <w:lang w:val="en-GB"/>
        </w:rPr>
        <w:t>7</w:t>
      </w:r>
    </w:p>
    <w:p w14:paraId="1C1D01DC" w14:textId="77777777" w:rsidR="005A27FA" w:rsidRPr="005D3F51" w:rsidRDefault="00E92347" w:rsidP="00C1565F">
      <w:pPr>
        <w:rPr>
          <w:sz w:val="20"/>
          <w:szCs w:val="20"/>
          <w:lang w:val="en-US"/>
        </w:rPr>
      </w:pPr>
      <w:r>
        <w:rPr>
          <w:lang w:val="en-US"/>
        </w:rPr>
        <w:t>Used</w:t>
      </w:r>
      <w:r w:rsidR="005A27FA" w:rsidRPr="005D3F51">
        <w:rPr>
          <w:lang w:val="en-US"/>
        </w:rPr>
        <w:t xml:space="preserve">: </w:t>
      </w:r>
      <w:r w:rsidR="005A27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27FA" w:rsidRPr="005D3F51">
        <w:rPr>
          <w:lang w:val="en-US"/>
        </w:rPr>
        <w:instrText xml:space="preserve"> FORMCHECKBOX </w:instrText>
      </w:r>
      <w:r w:rsidR="005A27FA">
        <w:fldChar w:fldCharType="separate"/>
      </w:r>
      <w:r w:rsidR="005A27FA">
        <w:fldChar w:fldCharType="end"/>
      </w:r>
      <w:r w:rsidR="005A27FA" w:rsidRPr="005D3F51">
        <w:rPr>
          <w:lang w:val="en-US"/>
        </w:rPr>
        <w:tab/>
      </w:r>
      <w:r w:rsidR="005A27FA" w:rsidRPr="005D3F51">
        <w:rPr>
          <w:lang w:val="en-US"/>
        </w:rPr>
        <w:tab/>
      </w:r>
      <w:r>
        <w:rPr>
          <w:lang w:val="en-US"/>
        </w:rPr>
        <w:t>Not used</w:t>
      </w:r>
      <w:r w:rsidR="005A27FA" w:rsidRPr="005D3F51">
        <w:rPr>
          <w:lang w:val="en-US"/>
        </w:rPr>
        <w:t xml:space="preserve">: </w:t>
      </w:r>
      <w:r w:rsidR="005A27FA"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27FA" w:rsidRPr="005D3F51">
        <w:rPr>
          <w:lang w:val="en-US"/>
        </w:rPr>
        <w:instrText xml:space="preserve"> FORMCHECKBOX </w:instrText>
      </w:r>
      <w:r w:rsidR="005A27FA" w:rsidRPr="00CB30C0">
        <w:fldChar w:fldCharType="separate"/>
      </w:r>
      <w:r w:rsidR="005A27FA" w:rsidRPr="00CB30C0">
        <w:fldChar w:fldCharType="end"/>
      </w:r>
    </w:p>
    <w:p w14:paraId="1C1D01DD" w14:textId="77777777" w:rsidR="00847A27" w:rsidRPr="005D3F51" w:rsidRDefault="00847A27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955"/>
        <w:gridCol w:w="3863"/>
        <w:gridCol w:w="1620"/>
      </w:tblGrid>
      <w:tr w:rsidR="00565C9F" w:rsidRPr="00D35AF2" w14:paraId="1C1D01E2" w14:textId="77777777" w:rsidTr="00D35AF2">
        <w:trPr>
          <w:cantSplit/>
        </w:trPr>
        <w:tc>
          <w:tcPr>
            <w:tcW w:w="850" w:type="dxa"/>
          </w:tcPr>
          <w:p w14:paraId="1C1D01DE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2955" w:type="dxa"/>
          </w:tcPr>
          <w:p w14:paraId="1C1D01DF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863" w:type="dxa"/>
          </w:tcPr>
          <w:p w14:paraId="1C1D01E0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 status</w:t>
            </w:r>
          </w:p>
        </w:tc>
        <w:tc>
          <w:tcPr>
            <w:tcW w:w="1620" w:type="dxa"/>
          </w:tcPr>
          <w:p w14:paraId="1C1D01E1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</w:t>
            </w:r>
          </w:p>
        </w:tc>
      </w:tr>
      <w:tr w:rsidR="00A924A7" w:rsidRPr="00D35AF2" w14:paraId="1C1D01F2" w14:textId="77777777" w:rsidTr="00D35AF2">
        <w:trPr>
          <w:cantSplit/>
        </w:trPr>
        <w:tc>
          <w:tcPr>
            <w:tcW w:w="850" w:type="dxa"/>
          </w:tcPr>
          <w:p w14:paraId="1C1D01E3" w14:textId="77777777" w:rsidR="00A924A7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955" w:type="dxa"/>
          </w:tcPr>
          <w:p w14:paraId="1C1D01E4" w14:textId="77777777" w:rsidR="001160DF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Select deceleration ramp in</w:t>
            </w:r>
          </w:p>
          <w:p w14:paraId="1C1D01E5" w14:textId="5FA4C64C" w:rsidR="00DC12E8" w:rsidRPr="00D35AF2" w:rsidRDefault="0006571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basic device longer (</w:t>
            </w:r>
            <w:r w:rsidR="00196E4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in</w:t>
            </w:r>
            <w:r w:rsidR="001A3BA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crease </w:t>
            </w:r>
            <w:r w:rsidR="001A3BA0" w:rsidRPr="001A3BA0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</w:t>
            </w:r>
            <w:r w:rsidR="00C763E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291C</w:t>
            </w:r>
            <w:r w:rsidR="0024354B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:000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) than stopping</w:t>
            </w:r>
            <w:r w:rsidR="006E074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time in </w:t>
            </w:r>
            <w:r w:rsidR="001A3BA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</w:t>
            </w:r>
          </w:p>
          <w:p w14:paraId="1C1D01E6" w14:textId="77777777" w:rsidR="00A924A7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Activate </w:t>
            </w:r>
            <w:r w:rsidR="00167D3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SS1</w:t>
            </w:r>
          </w:p>
        </w:tc>
        <w:tc>
          <w:tcPr>
            <w:tcW w:w="3863" w:type="dxa"/>
          </w:tcPr>
          <w:p w14:paraId="1C1D01E7" w14:textId="77777777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D134B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Motor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BB26E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decelerat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es along </w:t>
            </w:r>
            <w:r w:rsidR="00BB26E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the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</w:t>
            </w:r>
          </w:p>
          <w:p w14:paraId="1C1D01E8" w14:textId="1A34E64E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6F2FE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</w:t>
            </w:r>
            <w:r w:rsidR="006F2FE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stop active"</w:t>
            </w:r>
          </w:p>
          <w:p w14:paraId="1C1D01E9" w14:textId="6A572862" w:rsidR="00A721B2" w:rsidRPr="00D35AF2" w:rsidRDefault="006F2FE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A</w:t>
            </w:r>
            <w:r w:rsidR="0006571F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fter expiry of the stopping time</w:t>
            </w:r>
          </w:p>
          <w:p w14:paraId="1C1D01EA" w14:textId="77777777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Drive coasts down or is decelerated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and held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by a mechanical brake</w:t>
            </w:r>
          </w:p>
          <w:p w14:paraId="1C1D01EB" w14:textId="1D8D9779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66A8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44057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F966A8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D01F0" w14:textId="161EFC4B" w:rsidR="00BE6913" w:rsidRPr="006F2FE0" w:rsidRDefault="00A721B2" w:rsidP="006F2FE0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Error status display "SS1</w:t>
            </w:r>
            <w:r w:rsidR="0024354B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: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Stopping time exceeded"</w:t>
            </w:r>
          </w:p>
        </w:tc>
        <w:tc>
          <w:tcPr>
            <w:tcW w:w="1620" w:type="dxa"/>
          </w:tcPr>
          <w:p w14:paraId="1C1D01F1" w14:textId="77777777" w:rsidR="00A924A7" w:rsidRPr="00D35AF2" w:rsidRDefault="002F4DF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38" w:name="Text121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8"/>
          </w:p>
        </w:tc>
      </w:tr>
      <w:tr w:rsidR="00F10564" w:rsidRPr="00D35AF2" w14:paraId="1C1D01F8" w14:textId="77777777" w:rsidTr="00D35AF2">
        <w:trPr>
          <w:cantSplit/>
        </w:trPr>
        <w:tc>
          <w:tcPr>
            <w:tcW w:w="850" w:type="dxa"/>
          </w:tcPr>
          <w:p w14:paraId="1C1D01F3" w14:textId="77777777" w:rsidR="00F10564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2955" w:type="dxa"/>
          </w:tcPr>
          <w:p w14:paraId="1C1D01F4" w14:textId="77777777" w:rsidR="00DC12E8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Reset deceleration ramp in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basic device to the original 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values</w:t>
            </w:r>
          </w:p>
          <w:p w14:paraId="1C1D01F5" w14:textId="77777777" w:rsidR="00F10564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Acknowledge error</w:t>
            </w:r>
          </w:p>
        </w:tc>
        <w:tc>
          <w:tcPr>
            <w:tcW w:w="3863" w:type="dxa"/>
          </w:tcPr>
          <w:p w14:paraId="1C1D01F6" w14:textId="77777777" w:rsidR="00F10564" w:rsidRPr="00D35AF2" w:rsidRDefault="001A3BA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D01F7" w14:textId="77777777" w:rsidR="00F10564" w:rsidRPr="00D35AF2" w:rsidRDefault="002F4DF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39" w:name="Text122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9"/>
          </w:p>
        </w:tc>
      </w:tr>
    </w:tbl>
    <w:p w14:paraId="1C1D049A" w14:textId="792586DA" w:rsidR="00C1565F" w:rsidRPr="00C1565F" w:rsidRDefault="00235D67" w:rsidP="00AF40D3">
      <w:pPr>
        <w:pStyle w:val="berschrift1"/>
        <w:rPr>
          <w:bCs/>
          <w:color w:val="FF0000"/>
          <w:lang w:val="en-GB"/>
        </w:rPr>
      </w:pPr>
      <w:r w:rsidRPr="00C1565F">
        <w:rPr>
          <w:bCs/>
          <w:lang w:val="en-GB"/>
        </w:rPr>
        <w:t>"</w:t>
      </w:r>
      <w:r w:rsidR="00854681" w:rsidRPr="00C1565F">
        <w:rPr>
          <w:bCs/>
          <w:lang w:val="en-GB"/>
        </w:rPr>
        <w:t>Safety-bus</w:t>
      </w:r>
      <w:r w:rsidRPr="00C1565F">
        <w:rPr>
          <w:bCs/>
          <w:lang w:val="en-GB"/>
        </w:rPr>
        <w:t>"</w:t>
      </w:r>
      <w:r w:rsidR="00324A96" w:rsidRPr="00C1565F">
        <w:rPr>
          <w:bCs/>
          <w:lang w:val="en-GB"/>
        </w:rPr>
        <w:t xml:space="preserve"> </w:t>
      </w:r>
      <w:r w:rsidR="00324A96" w:rsidRPr="00C1565F">
        <w:rPr>
          <w:bCs/>
          <w:color w:val="FF0000"/>
          <w:lang w:val="en-GB"/>
        </w:rPr>
        <w:t>N.</w:t>
      </w:r>
      <w:r w:rsidR="006D1CFD">
        <w:rPr>
          <w:bCs/>
          <w:color w:val="FF0000"/>
          <w:lang w:val="en-GB"/>
        </w:rPr>
        <w:t>8</w:t>
      </w:r>
    </w:p>
    <w:p w14:paraId="1C1D049B" w14:textId="77777777" w:rsidR="00235D67" w:rsidRPr="00324A96" w:rsidRDefault="00E92347" w:rsidP="00C1565F">
      <w:pPr>
        <w:rPr>
          <w:b/>
          <w:bCs/>
          <w:lang w:val="en-GB"/>
        </w:rPr>
      </w:pPr>
      <w:r>
        <w:rPr>
          <w:lang w:val="en-GB"/>
        </w:rPr>
        <w:t>Used</w:t>
      </w:r>
      <w:r w:rsidR="00235D67" w:rsidRPr="00324A96">
        <w:rPr>
          <w:lang w:val="en-GB"/>
        </w:rPr>
        <w:t xml:space="preserve">: </w:t>
      </w:r>
      <w:r w:rsidR="00235D6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5D67" w:rsidRPr="00324A96">
        <w:rPr>
          <w:lang w:val="en-GB"/>
        </w:rPr>
        <w:instrText xml:space="preserve"> FORMCHECKBOX </w:instrText>
      </w:r>
      <w:r w:rsidR="00235D67">
        <w:fldChar w:fldCharType="separate"/>
      </w:r>
      <w:r w:rsidR="00235D67">
        <w:fldChar w:fldCharType="end"/>
      </w:r>
      <w:r w:rsidR="00235D67" w:rsidRPr="00324A96">
        <w:rPr>
          <w:lang w:val="en-GB"/>
        </w:rPr>
        <w:tab/>
      </w:r>
      <w:r w:rsidR="00235D67" w:rsidRPr="00324A96">
        <w:rPr>
          <w:lang w:val="en-GB"/>
        </w:rPr>
        <w:tab/>
      </w:r>
      <w:r>
        <w:rPr>
          <w:lang w:val="en-GB"/>
        </w:rPr>
        <w:t>Not used</w:t>
      </w:r>
      <w:r w:rsidR="00235D67" w:rsidRPr="00324A96">
        <w:rPr>
          <w:lang w:val="en-GB"/>
        </w:rPr>
        <w:t xml:space="preserve">: </w:t>
      </w:r>
      <w:r w:rsidR="00235D67"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5D67" w:rsidRPr="00324A96">
        <w:rPr>
          <w:lang w:val="en-GB"/>
        </w:rPr>
        <w:instrText xml:space="preserve"> FORMCHECKBOX </w:instrText>
      </w:r>
      <w:r w:rsidR="00235D67" w:rsidRPr="00CB30C0">
        <w:fldChar w:fldCharType="separate"/>
      </w:r>
      <w:r w:rsidR="00235D67" w:rsidRPr="00CB30C0">
        <w:fldChar w:fldCharType="end"/>
      </w:r>
    </w:p>
    <w:p w14:paraId="1C1D049C" w14:textId="77777777" w:rsidR="00235D67" w:rsidRPr="00324A96" w:rsidRDefault="00235D67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9D" w14:textId="4071DA84" w:rsidR="00235D67" w:rsidRPr="00854681" w:rsidRDefault="00796E58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If </w:t>
      </w:r>
      <w:r w:rsidR="00376CCA">
        <w:rPr>
          <w:rFonts w:ascii="Arial,Bold" w:hAnsi="Arial,Bold" w:cs="Arial,Bold"/>
          <w:bCs/>
          <w:sz w:val="20"/>
          <w:szCs w:val="20"/>
          <w:lang w:val="en-GB"/>
        </w:rPr>
        <w:t xml:space="preserve">a safety bus and the operating mode 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is used, check </w:t>
      </w:r>
      <w:r w:rsidR="00EA6ADD">
        <w:rPr>
          <w:rFonts w:ascii="Arial,Bold" w:hAnsi="Arial,Bold" w:cs="Arial,Bold"/>
          <w:bCs/>
          <w:sz w:val="20"/>
          <w:szCs w:val="20"/>
          <w:lang w:val="en-GB"/>
        </w:rPr>
        <w:t>if a stop function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 will be activated if a bus error occurs. 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When a bus error occurs, the </w:t>
      </w:r>
      <w:r w:rsidR="00376CCA">
        <w:rPr>
          <w:rFonts w:ascii="Arial,Bold" w:hAnsi="Arial,Bold" w:cs="Arial,Bold"/>
          <w:bCs/>
          <w:sz w:val="20"/>
          <w:szCs w:val="20"/>
          <w:lang w:val="en-GB"/>
        </w:rPr>
        <w:t>E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S </w:t>
      </w:r>
      <w:r>
        <w:rPr>
          <w:rFonts w:ascii="Arial,Bold" w:hAnsi="Arial,Bold" w:cs="Arial,Bold"/>
          <w:bCs/>
          <w:sz w:val="20"/>
          <w:szCs w:val="20"/>
          <w:lang w:val="en-GB"/>
        </w:rPr>
        <w:t>interprets a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ll </w:t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 xml:space="preserve">activated </w:t>
      </w:r>
      <w:r w:rsidR="00854681">
        <w:rPr>
          <w:rFonts w:ascii="Arial,Bold" w:hAnsi="Arial,Bold" w:cs="Arial,Bold"/>
          <w:bCs/>
          <w:sz w:val="20"/>
          <w:szCs w:val="20"/>
          <w:lang w:val="en-GB"/>
        </w:rPr>
        <w:t>safety-bus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 bits as FALSE. (FALSE activates the corresponding </w:t>
      </w:r>
      <w:r w:rsidR="00EA6ADD">
        <w:rPr>
          <w:rFonts w:ascii="Arial,Bold" w:hAnsi="Arial,Bold" w:cs="Arial,Bold"/>
          <w:bCs/>
          <w:sz w:val="20"/>
          <w:szCs w:val="20"/>
          <w:lang w:val="en-GB"/>
        </w:rPr>
        <w:t>stop-/</w:t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 xml:space="preserve"> </w:t>
      </w:r>
      <w:r w:rsidR="00EA6ADD">
        <w:rPr>
          <w:rFonts w:ascii="Arial,Bold" w:hAnsi="Arial,Bold" w:cs="Arial,Bold"/>
          <w:bCs/>
          <w:sz w:val="20"/>
          <w:szCs w:val="20"/>
          <w:lang w:val="en-GB"/>
        </w:rPr>
        <w:t xml:space="preserve">monitoring 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>function)</w:t>
      </w:r>
    </w:p>
    <w:p w14:paraId="1C1D049E" w14:textId="77777777" w:rsidR="00C435CF" w:rsidRPr="00854681" w:rsidRDefault="00C435CF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D50618" w:rsidRPr="00D35AF2" w14:paraId="1C1D04A1" w14:textId="77777777" w:rsidTr="00D35AF2">
        <w:tc>
          <w:tcPr>
            <w:tcW w:w="4606" w:type="dxa"/>
          </w:tcPr>
          <w:p w14:paraId="1C1D049F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Priorit</w:t>
            </w:r>
            <w:r w:rsidR="00796E58"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606" w:type="dxa"/>
          </w:tcPr>
          <w:p w14:paraId="1C1D04A0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Fun</w:t>
            </w:r>
            <w:r w:rsidR="00796E58"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c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tion</w:t>
            </w:r>
          </w:p>
        </w:tc>
      </w:tr>
      <w:tr w:rsidR="00D50618" w:rsidRPr="008E41FF" w14:paraId="1C1D04A7" w14:textId="77777777" w:rsidTr="00D35AF2">
        <w:tc>
          <w:tcPr>
            <w:tcW w:w="4606" w:type="dxa"/>
          </w:tcPr>
          <w:p w14:paraId="1C1D04A2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h</w:t>
            </w:r>
            <w:r w:rsidR="00796E58" w:rsidRPr="00D35AF2">
              <w:rPr>
                <w:rFonts w:ascii="Arial,Bold" w:hAnsi="Arial,Bold" w:cs="Arial,Bold"/>
                <w:bCs/>
                <w:sz w:val="20"/>
                <w:szCs w:val="20"/>
              </w:rPr>
              <w:t>igh</w:t>
            </w:r>
          </w:p>
        </w:tc>
        <w:tc>
          <w:tcPr>
            <w:tcW w:w="4606" w:type="dxa"/>
            <w:vMerge w:val="restart"/>
          </w:tcPr>
          <w:p w14:paraId="52A5F59F" w14:textId="77777777" w:rsidR="006D1CFD" w:rsidRDefault="006D1CF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SSE</w:t>
            </w:r>
          </w:p>
          <w:p w14:paraId="1C1D04A3" w14:textId="05EC3B2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STO</w:t>
            </w:r>
          </w:p>
          <w:p w14:paraId="551B4B3A" w14:textId="77777777" w:rsidR="00D50618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SS1</w:t>
            </w:r>
          </w:p>
          <w:p w14:paraId="1C1D04A6" w14:textId="31F579BE" w:rsidR="005812D6" w:rsidRPr="00D35AF2" w:rsidRDefault="006D1CF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OMS</w:t>
            </w:r>
          </w:p>
        </w:tc>
      </w:tr>
      <w:tr w:rsidR="00D50618" w:rsidRPr="008E41FF" w14:paraId="1C1D04AA" w14:textId="77777777" w:rsidTr="00D35AF2">
        <w:trPr>
          <w:trHeight w:val="481"/>
        </w:trPr>
        <w:tc>
          <w:tcPr>
            <w:tcW w:w="4606" w:type="dxa"/>
          </w:tcPr>
          <w:p w14:paraId="1C1D04A8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  <w:tc>
          <w:tcPr>
            <w:tcW w:w="4606" w:type="dxa"/>
            <w:vMerge/>
          </w:tcPr>
          <w:p w14:paraId="1C1D04A9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D50618" w:rsidRPr="00D35AF2" w14:paraId="1C1D04AD" w14:textId="77777777" w:rsidTr="00D35AF2">
        <w:tc>
          <w:tcPr>
            <w:tcW w:w="4606" w:type="dxa"/>
          </w:tcPr>
          <w:p w14:paraId="1C1D04AB" w14:textId="77777777" w:rsidR="00D50618" w:rsidRPr="00D35AF2" w:rsidRDefault="00796E5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low</w:t>
            </w:r>
          </w:p>
        </w:tc>
        <w:tc>
          <w:tcPr>
            <w:tcW w:w="4606" w:type="dxa"/>
            <w:vMerge/>
          </w:tcPr>
          <w:p w14:paraId="1C1D04AC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</w:tr>
    </w:tbl>
    <w:p w14:paraId="1C1D04AE" w14:textId="77777777" w:rsidR="00D50618" w:rsidRDefault="00D50618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</w:rPr>
      </w:pPr>
    </w:p>
    <w:p w14:paraId="1C1D04AF" w14:textId="77777777" w:rsidR="00EC2FA1" w:rsidRPr="00FA0A79" w:rsidRDefault="00FA0A79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  <w:r w:rsidRPr="00FA0A79">
        <w:rPr>
          <w:rFonts w:ascii="Arial,Bold" w:hAnsi="Arial,Bold" w:cs="Arial,Bold"/>
          <w:bCs/>
          <w:sz w:val="20"/>
          <w:szCs w:val="20"/>
          <w:lang w:val="en-US"/>
        </w:rPr>
        <w:t>The following stop function(s)</w:t>
      </w:r>
      <w:r>
        <w:rPr>
          <w:rFonts w:ascii="Arial,Bold" w:hAnsi="Arial,Bold" w:cs="Arial,Bold"/>
          <w:bCs/>
          <w:sz w:val="20"/>
          <w:szCs w:val="20"/>
          <w:lang w:val="en-US"/>
        </w:rPr>
        <w:t xml:space="preserve"> is</w:t>
      </w:r>
      <w:r w:rsidR="00590160">
        <w:rPr>
          <w:rFonts w:ascii="Arial,Bold" w:hAnsi="Arial,Bold" w:cs="Arial,Bold"/>
          <w:bCs/>
          <w:sz w:val="20"/>
          <w:szCs w:val="20"/>
          <w:lang w:val="en-US"/>
        </w:rPr>
        <w:t xml:space="preserve"> </w:t>
      </w:r>
      <w:r>
        <w:rPr>
          <w:rFonts w:ascii="Arial,Bold" w:hAnsi="Arial,Bold" w:cs="Arial,Bold"/>
          <w:bCs/>
          <w:sz w:val="20"/>
          <w:szCs w:val="20"/>
          <w:lang w:val="en-US"/>
        </w:rPr>
        <w:t>/</w:t>
      </w:r>
      <w:r w:rsidR="00590160">
        <w:rPr>
          <w:rFonts w:ascii="Arial,Bold" w:hAnsi="Arial,Bold" w:cs="Arial,Bold"/>
          <w:bCs/>
          <w:sz w:val="20"/>
          <w:szCs w:val="20"/>
          <w:lang w:val="en-US"/>
        </w:rPr>
        <w:t xml:space="preserve"> </w:t>
      </w:r>
      <w:r>
        <w:rPr>
          <w:rFonts w:ascii="Arial,Bold" w:hAnsi="Arial,Bold" w:cs="Arial,Bold"/>
          <w:bCs/>
          <w:sz w:val="20"/>
          <w:szCs w:val="20"/>
          <w:lang w:val="en-US"/>
        </w:rPr>
        <w:t xml:space="preserve">are activated via the safety bus. </w:t>
      </w:r>
      <w:r w:rsidRPr="00B94D07">
        <w:rPr>
          <w:rFonts w:ascii="Arial,Bold" w:hAnsi="Arial,Bold" w:cs="Arial,Bold"/>
          <w:bCs/>
          <w:sz w:val="20"/>
          <w:szCs w:val="20"/>
        </w:rPr>
        <w:fldChar w:fldCharType="begin">
          <w:ffData>
            <w:name w:val="Text156"/>
            <w:enabled/>
            <w:calcOnExit w:val="0"/>
            <w:textInput/>
          </w:ffData>
        </w:fldChar>
      </w:r>
      <w:r w:rsidRPr="009D1837">
        <w:rPr>
          <w:rFonts w:ascii="Arial,Bold" w:hAnsi="Arial,Bold" w:cs="Arial,Bold"/>
          <w:bCs/>
          <w:sz w:val="20"/>
          <w:szCs w:val="20"/>
          <w:lang w:val="en-US"/>
        </w:rPr>
        <w:instrText xml:space="preserve"> FORMTEXT </w:instrText>
      </w:r>
      <w:r w:rsidRPr="00B94D07">
        <w:rPr>
          <w:rFonts w:ascii="Arial,Bold" w:hAnsi="Arial,Bold" w:cs="Arial,Bold"/>
          <w:bCs/>
          <w:sz w:val="20"/>
          <w:szCs w:val="20"/>
        </w:rPr>
      </w:r>
      <w:r w:rsidRPr="00B94D07">
        <w:rPr>
          <w:rFonts w:ascii="Arial,Bold" w:hAnsi="Arial,Bold" w:cs="Arial,Bold"/>
          <w:bCs/>
          <w:sz w:val="20"/>
          <w:szCs w:val="20"/>
        </w:rPr>
        <w:fldChar w:fldCharType="separate"/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sz w:val="20"/>
          <w:szCs w:val="20"/>
        </w:rPr>
        <w:fldChar w:fldCharType="end"/>
      </w:r>
    </w:p>
    <w:p w14:paraId="1C1D04DC" w14:textId="77777777" w:rsidR="00ED7898" w:rsidRPr="0026484D" w:rsidRDefault="00ED7898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4DD" w14:textId="77777777" w:rsidR="005841F1" w:rsidRPr="0026484D" w:rsidRDefault="005841F1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4DE" w14:textId="77777777" w:rsidR="005841F1" w:rsidRPr="0026484D" w:rsidRDefault="005841F1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4DF" w14:textId="77777777" w:rsidR="00796E58" w:rsidRPr="003D4598" w:rsidRDefault="00796E58" w:rsidP="00AF40D3">
      <w:pPr>
        <w:pStyle w:val="berschrift1"/>
        <w:rPr>
          <w:lang w:val="en-GB"/>
        </w:rPr>
      </w:pPr>
      <w:r w:rsidRPr="003103F7">
        <w:rPr>
          <w:lang w:val="en-US"/>
        </w:rPr>
        <w:lastRenderedPageBreak/>
        <w:t>Protocol conclus</w:t>
      </w:r>
      <w:r w:rsidR="00106E1C">
        <w:rPr>
          <w:lang w:val="en-US"/>
        </w:rPr>
        <w:t>ion</w:t>
      </w:r>
    </w:p>
    <w:p w14:paraId="1C1D04E0" w14:textId="77777777" w:rsidR="00796E58" w:rsidRPr="003D459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E1" w14:textId="77777777" w:rsidR="00796E58" w:rsidRPr="003D459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lang w:val="en-GB"/>
        </w:rPr>
      </w:pPr>
      <w:r w:rsidRPr="003D4598">
        <w:rPr>
          <w:rFonts w:ascii="Arial,Bold" w:hAnsi="Arial,Bold" w:cs="Arial,Bold"/>
          <w:b/>
          <w:bCs/>
          <w:sz w:val="24"/>
          <w:lang w:val="en-GB"/>
        </w:rPr>
        <w:t>Safety-oriented parameters</w:t>
      </w:r>
      <w:r>
        <w:rPr>
          <w:rFonts w:ascii="Arial,Bold" w:hAnsi="Arial,Bold" w:cs="Arial,Bold"/>
          <w:b/>
          <w:bCs/>
          <w:sz w:val="24"/>
          <w:lang w:val="en-GB"/>
        </w:rPr>
        <w:tab/>
      </w:r>
      <w:r w:rsidRPr="003D4598">
        <w:rPr>
          <w:rFonts w:ascii="Arial,Bold" w:hAnsi="Arial,Bold" w:cs="Arial,Bold"/>
          <w:b/>
          <w:bCs/>
          <w:sz w:val="24"/>
          <w:lang w:val="en-GB"/>
        </w:rPr>
        <w:tab/>
      </w:r>
      <w:r w:rsidRPr="003D4598">
        <w:rPr>
          <w:rFonts w:ascii="Arial,Bold" w:hAnsi="Arial,Bold" w:cs="Arial,Bold"/>
          <w:b/>
          <w:bCs/>
          <w:sz w:val="24"/>
          <w:lang w:val="en-GB"/>
        </w:rPr>
        <w:tab/>
      </w:r>
      <w:r>
        <w:rPr>
          <w:rFonts w:ascii="Arial,Bold" w:hAnsi="Arial,Bold" w:cs="Arial,Bold"/>
          <w:b/>
          <w:bCs/>
          <w:sz w:val="24"/>
          <w:lang w:val="en-GB"/>
        </w:rPr>
        <w:t xml:space="preserve">Check sum </w:t>
      </w:r>
      <w:r w:rsidRPr="003D4598">
        <w:rPr>
          <w:rFonts w:ascii="Arial,Bold" w:hAnsi="Arial,Bold" w:cs="Arial,Bold"/>
          <w:b/>
          <w:bCs/>
          <w:sz w:val="24"/>
          <w:lang w:val="en-GB"/>
        </w:rPr>
        <w:t>(CRC)</w:t>
      </w:r>
    </w:p>
    <w:p w14:paraId="1C1D04E2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796E58">
        <w:rPr>
          <w:rFonts w:ascii="Arial,Bold" w:hAnsi="Arial,Bold" w:cs="Arial,Bold"/>
          <w:bCs/>
          <w:sz w:val="20"/>
          <w:szCs w:val="20"/>
          <w:lang w:val="en-GB"/>
        </w:rPr>
        <w:t>File name:</w:t>
      </w:r>
      <w:r w:rsidR="00106E1C">
        <w:rPr>
          <w:rFonts w:ascii="Arial,Bold" w:hAnsi="Arial,Bold" w:cs="Arial,Bold"/>
          <w:bCs/>
          <w:sz w:val="20"/>
          <w:szCs w:val="20"/>
          <w:lang w:val="en-GB"/>
        </w:rPr>
        <w:t xml:space="preserve"> 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begin">
          <w:ffData>
            <w:name w:val="Text158"/>
            <w:enabled/>
            <w:calcOnExit w:val="0"/>
            <w:textInput/>
          </w:ffData>
        </w:fldChar>
      </w:r>
      <w:r w:rsidR="00590160" w:rsidRPr="00590160">
        <w:rPr>
          <w:rFonts w:ascii="Arial,Bold" w:hAnsi="Arial,Bold" w:cs="Arial,Bold"/>
          <w:bCs/>
          <w:sz w:val="20"/>
          <w:szCs w:val="20"/>
          <w:lang w:val="en-US"/>
        </w:rPr>
        <w:instrText xml:space="preserve"> FORMTEXT </w:instrText>
      </w:r>
      <w:r w:rsidR="00590160" w:rsidRPr="00B94D07">
        <w:rPr>
          <w:rFonts w:ascii="Arial,Bold" w:hAnsi="Arial,Bold" w:cs="Arial,Bold"/>
          <w:bCs/>
          <w:sz w:val="20"/>
          <w:szCs w:val="20"/>
        </w:rPr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separate"/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end"/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>.bin</w:t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ab/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ab/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ab/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ab/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ab/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>0x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begin">
          <w:ffData>
            <w:name w:val="Text158"/>
            <w:enabled/>
            <w:calcOnExit w:val="0"/>
            <w:textInput/>
          </w:ffData>
        </w:fldChar>
      </w:r>
      <w:r w:rsidR="00590160" w:rsidRPr="0015010C">
        <w:rPr>
          <w:rFonts w:ascii="Arial,Bold" w:hAnsi="Arial,Bold" w:cs="Arial,Bold"/>
          <w:bCs/>
          <w:sz w:val="20"/>
          <w:szCs w:val="20"/>
          <w:lang w:val="en-US"/>
        </w:rPr>
        <w:instrText xml:space="preserve"> FORMTEXT </w:instrText>
      </w:r>
      <w:r w:rsidR="00590160" w:rsidRPr="00B94D07">
        <w:rPr>
          <w:rFonts w:ascii="Arial,Bold" w:hAnsi="Arial,Bold" w:cs="Arial,Bold"/>
          <w:bCs/>
          <w:sz w:val="20"/>
          <w:szCs w:val="20"/>
        </w:rPr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separate"/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end"/>
      </w:r>
    </w:p>
    <w:p w14:paraId="1C1D04E3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E4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E5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lang w:val="en-GB"/>
        </w:rPr>
      </w:pPr>
      <w:r w:rsidRPr="00796E58">
        <w:rPr>
          <w:rFonts w:ascii="Arial,Bold" w:hAnsi="Arial,Bold" w:cs="Arial,Bold"/>
          <w:b/>
          <w:bCs/>
          <w:sz w:val="24"/>
          <w:lang w:val="en-GB"/>
        </w:rPr>
        <w:t xml:space="preserve">Data back-up </w:t>
      </w:r>
      <w:r w:rsidR="00376CCA">
        <w:rPr>
          <w:rFonts w:ascii="Arial,Bold" w:hAnsi="Arial,Bold" w:cs="Arial,Bold"/>
          <w:b/>
          <w:bCs/>
          <w:sz w:val="24"/>
          <w:lang w:val="en-GB"/>
        </w:rPr>
        <w:t>E</w:t>
      </w:r>
      <w:r w:rsidRPr="00796E58">
        <w:rPr>
          <w:rFonts w:ascii="Arial,Bold" w:hAnsi="Arial,Bold" w:cs="Arial,Bold"/>
          <w:b/>
          <w:bCs/>
          <w:sz w:val="24"/>
          <w:lang w:val="en-GB"/>
        </w:rPr>
        <w:t>S</w:t>
      </w:r>
      <w:r w:rsidR="00376CCA">
        <w:rPr>
          <w:rFonts w:ascii="Arial,Bold" w:hAnsi="Arial,Bold" w:cs="Arial,Bold"/>
          <w:b/>
          <w:bCs/>
          <w:sz w:val="24"/>
          <w:lang w:val="en-GB"/>
        </w:rPr>
        <w:t>-component</w:t>
      </w:r>
    </w:p>
    <w:p w14:paraId="1C1D04E6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1883"/>
        <w:gridCol w:w="1843"/>
        <w:gridCol w:w="1957"/>
        <w:gridCol w:w="1836"/>
      </w:tblGrid>
      <w:tr w:rsidR="00796E58" w:rsidRPr="00590160" w14:paraId="1C1D04EA" w14:textId="77777777" w:rsidTr="00D35AF2">
        <w:tc>
          <w:tcPr>
            <w:tcW w:w="1769" w:type="dxa"/>
            <w:vMerge w:val="restart"/>
          </w:tcPr>
          <w:p w14:paraId="1C1D04E7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5683" w:type="dxa"/>
            <w:gridSpan w:val="3"/>
          </w:tcPr>
          <w:p w14:paraId="1C1D04E8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Storage medium</w:t>
            </w:r>
          </w:p>
        </w:tc>
        <w:tc>
          <w:tcPr>
            <w:tcW w:w="1836" w:type="dxa"/>
          </w:tcPr>
          <w:p w14:paraId="1C1D04E9" w14:textId="77777777" w:rsidR="00796E58" w:rsidRPr="00590160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Storage location</w:t>
            </w:r>
          </w:p>
        </w:tc>
      </w:tr>
      <w:tr w:rsidR="00796E58" w:rsidRPr="00590160" w14:paraId="1C1D04F0" w14:textId="77777777" w:rsidTr="00D35AF2">
        <w:tc>
          <w:tcPr>
            <w:tcW w:w="1769" w:type="dxa"/>
            <w:vMerge/>
          </w:tcPr>
          <w:p w14:paraId="1C1D04EB" w14:textId="77777777" w:rsidR="00796E58" w:rsidRPr="00590160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883" w:type="dxa"/>
          </w:tcPr>
          <w:p w14:paraId="1C1D04EC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Type</w:t>
            </w:r>
          </w:p>
        </w:tc>
        <w:tc>
          <w:tcPr>
            <w:tcW w:w="1843" w:type="dxa"/>
          </w:tcPr>
          <w:p w14:paraId="1C1D04ED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Designation / version</w:t>
            </w:r>
          </w:p>
        </w:tc>
        <w:tc>
          <w:tcPr>
            <w:tcW w:w="1957" w:type="dxa"/>
          </w:tcPr>
          <w:p w14:paraId="1C1D04EE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836" w:type="dxa"/>
          </w:tcPr>
          <w:p w14:paraId="1C1D04EF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796E58" w:rsidRPr="00590160" w14:paraId="1C1D04F6" w14:textId="77777777" w:rsidTr="00D35AF2">
        <w:tc>
          <w:tcPr>
            <w:tcW w:w="1769" w:type="dxa"/>
          </w:tcPr>
          <w:p w14:paraId="1C1D04F1" w14:textId="77777777" w:rsidR="00796E58" w:rsidRPr="00590160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1883" w:type="dxa"/>
          </w:tcPr>
          <w:p w14:paraId="1C1D04F2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C1D04F3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</w:tcPr>
          <w:p w14:paraId="1C1D04F4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36" w:type="dxa"/>
          </w:tcPr>
          <w:p w14:paraId="1C1D04F5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796E58" w:rsidRPr="00D35AF2" w14:paraId="1C1D04FC" w14:textId="77777777" w:rsidTr="00D35AF2">
        <w:tc>
          <w:tcPr>
            <w:tcW w:w="1769" w:type="dxa"/>
          </w:tcPr>
          <w:p w14:paraId="1C1D04F7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Circuit dia</w:t>
            </w:r>
            <w:r w:rsidRPr="00D35AF2">
              <w:rPr>
                <w:rFonts w:cs="Arial"/>
                <w:sz w:val="20"/>
                <w:szCs w:val="20"/>
              </w:rPr>
              <w:t>grams</w:t>
            </w:r>
          </w:p>
        </w:tc>
        <w:tc>
          <w:tcPr>
            <w:tcW w:w="1883" w:type="dxa"/>
          </w:tcPr>
          <w:p w14:paraId="1C1D04F8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C1D04F9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</w:tcPr>
          <w:p w14:paraId="1C1D04FA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36" w:type="dxa"/>
          </w:tcPr>
          <w:p w14:paraId="1C1D04FB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D04FD" w14:textId="77777777" w:rsidR="00796E5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4FE" w14:textId="77777777" w:rsidR="00796E5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4FF" w14:textId="77777777" w:rsidR="00796E58" w:rsidRPr="007251F9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lang w:val="en-US"/>
        </w:rPr>
      </w:pPr>
      <w:r w:rsidRPr="007251F9">
        <w:rPr>
          <w:rFonts w:ascii="Arial,Bold" w:hAnsi="Arial,Bold" w:cs="Arial,Bold"/>
          <w:b/>
          <w:bCs/>
          <w:sz w:val="24"/>
          <w:lang w:val="en-US"/>
        </w:rPr>
        <w:t>Countersignatures</w:t>
      </w:r>
    </w:p>
    <w:p w14:paraId="1C1D0500" w14:textId="77777777" w:rsidR="00796E58" w:rsidRPr="007251F9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501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  <w:r w:rsidRPr="00796E58">
        <w:rPr>
          <w:rFonts w:ascii="Arial,Bold" w:hAnsi="Arial,Bold" w:cs="Arial,Bold"/>
          <w:b/>
          <w:bCs/>
          <w:sz w:val="20"/>
          <w:szCs w:val="20"/>
          <w:lang w:val="en-GB"/>
        </w:rPr>
        <w:t>The 'commissioning engineer'</w:t>
      </w:r>
    </w:p>
    <w:p w14:paraId="1C1D0502" w14:textId="77777777" w:rsidR="00796E58" w:rsidRPr="00796E5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503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71F7A">
        <w:rPr>
          <w:rFonts w:cs="Arial"/>
          <w:sz w:val="20"/>
          <w:szCs w:val="20"/>
          <w:lang w:val="en-GB"/>
        </w:rPr>
        <w:t>hereby confirms that the above-described tests and checks were carried out properly by skilled personnel</w:t>
      </w:r>
      <w:r w:rsidRPr="003D4598">
        <w:rPr>
          <w:rFonts w:cs="Arial"/>
          <w:sz w:val="20"/>
          <w:szCs w:val="20"/>
          <w:lang w:val="en-GB"/>
        </w:rPr>
        <w:t>.</w:t>
      </w:r>
    </w:p>
    <w:p w14:paraId="1C1D0504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835"/>
        <w:gridCol w:w="2586"/>
        <w:gridCol w:w="2303"/>
      </w:tblGrid>
      <w:tr w:rsidR="00796E58" w:rsidRPr="00D35AF2" w14:paraId="1C1D0509" w14:textId="77777777" w:rsidTr="00D35AF2">
        <w:trPr>
          <w:jc w:val="center"/>
        </w:trPr>
        <w:tc>
          <w:tcPr>
            <w:tcW w:w="1488" w:type="dxa"/>
          </w:tcPr>
          <w:p w14:paraId="1C1D0505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2835" w:type="dxa"/>
          </w:tcPr>
          <w:p w14:paraId="1C1D0506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2586" w:type="dxa"/>
          </w:tcPr>
          <w:p w14:paraId="1C1D0507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Company / department</w:t>
            </w:r>
          </w:p>
        </w:tc>
        <w:tc>
          <w:tcPr>
            <w:tcW w:w="2303" w:type="dxa"/>
          </w:tcPr>
          <w:p w14:paraId="1C1D0508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Signature</w:t>
            </w:r>
          </w:p>
        </w:tc>
      </w:tr>
      <w:tr w:rsidR="00796E58" w:rsidRPr="00D35AF2" w14:paraId="1C1D050E" w14:textId="77777777" w:rsidTr="00D35AF2">
        <w:trPr>
          <w:trHeight w:val="585"/>
          <w:jc w:val="center"/>
        </w:trPr>
        <w:tc>
          <w:tcPr>
            <w:tcW w:w="1488" w:type="dxa"/>
          </w:tcPr>
          <w:p w14:paraId="1C1D050A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1C1D050B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86" w:type="dxa"/>
          </w:tcPr>
          <w:p w14:paraId="1C1D050C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03" w:type="dxa"/>
          </w:tcPr>
          <w:p w14:paraId="1C1D050D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</w:tbl>
    <w:p w14:paraId="1C1D050F" w14:textId="77777777" w:rsidR="00796E58" w:rsidRPr="00847A27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510" w14:textId="77777777" w:rsidR="00796E58" w:rsidRPr="007251F9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US"/>
        </w:rPr>
      </w:pPr>
      <w:r w:rsidRPr="007251F9">
        <w:rPr>
          <w:rFonts w:ascii="Arial,Bold" w:hAnsi="Arial,Bold" w:cs="Arial,Bold"/>
          <w:b/>
          <w:bCs/>
          <w:sz w:val="20"/>
          <w:szCs w:val="20"/>
          <w:lang w:val="en-US"/>
        </w:rPr>
        <w:t>The 'machine manufacturer'</w:t>
      </w:r>
    </w:p>
    <w:p w14:paraId="1C1D0511" w14:textId="77777777" w:rsidR="00796E58" w:rsidRPr="007251F9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C1D0512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F64773">
        <w:rPr>
          <w:rFonts w:cs="Arial"/>
          <w:sz w:val="20"/>
          <w:szCs w:val="20"/>
          <w:lang w:val="en-GB"/>
        </w:rPr>
        <w:t xml:space="preserve">hereby confirms </w:t>
      </w:r>
      <w:r>
        <w:rPr>
          <w:rFonts w:cs="Arial"/>
          <w:sz w:val="20"/>
          <w:szCs w:val="20"/>
          <w:lang w:val="en-GB"/>
        </w:rPr>
        <w:t xml:space="preserve">that the printout of the parameterisation carried out (attachment of this protocol) will be compared for compliance with the manufacturer's own specification. </w:t>
      </w:r>
      <w:r w:rsidRPr="00F64773">
        <w:rPr>
          <w:rFonts w:cs="Arial"/>
          <w:sz w:val="20"/>
          <w:szCs w:val="20"/>
          <w:lang w:val="en-GB"/>
        </w:rPr>
        <w:t xml:space="preserve">The </w:t>
      </w:r>
      <w:r>
        <w:rPr>
          <w:rFonts w:cs="Arial"/>
          <w:sz w:val="20"/>
          <w:szCs w:val="20"/>
          <w:lang w:val="en-GB"/>
        </w:rPr>
        <w:t>responsibility for the safety of the machine remains with the machine manufacturer</w:t>
      </w:r>
      <w:r w:rsidRPr="003D4598">
        <w:rPr>
          <w:rFonts w:cs="Arial"/>
          <w:sz w:val="20"/>
          <w:szCs w:val="20"/>
          <w:lang w:val="en-GB"/>
        </w:rPr>
        <w:t>.</w:t>
      </w:r>
    </w:p>
    <w:p w14:paraId="1C1D0513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835"/>
        <w:gridCol w:w="2586"/>
        <w:gridCol w:w="2303"/>
      </w:tblGrid>
      <w:tr w:rsidR="00796E58" w:rsidRPr="00D35AF2" w14:paraId="1C1D0518" w14:textId="77777777" w:rsidTr="00D35AF2">
        <w:trPr>
          <w:jc w:val="center"/>
        </w:trPr>
        <w:tc>
          <w:tcPr>
            <w:tcW w:w="1488" w:type="dxa"/>
          </w:tcPr>
          <w:p w14:paraId="1C1D0514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Date</w:t>
            </w:r>
          </w:p>
        </w:tc>
        <w:tc>
          <w:tcPr>
            <w:tcW w:w="2835" w:type="dxa"/>
          </w:tcPr>
          <w:p w14:paraId="1C1D0515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Name</w:t>
            </w:r>
          </w:p>
        </w:tc>
        <w:tc>
          <w:tcPr>
            <w:tcW w:w="2586" w:type="dxa"/>
          </w:tcPr>
          <w:p w14:paraId="1C1D0516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Company / department</w:t>
            </w:r>
          </w:p>
        </w:tc>
        <w:tc>
          <w:tcPr>
            <w:tcW w:w="2303" w:type="dxa"/>
          </w:tcPr>
          <w:p w14:paraId="1C1D0517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Signature</w:t>
            </w:r>
          </w:p>
        </w:tc>
      </w:tr>
      <w:tr w:rsidR="00796E58" w:rsidRPr="00D35AF2" w14:paraId="1C1D051D" w14:textId="77777777" w:rsidTr="00D35AF2">
        <w:trPr>
          <w:trHeight w:val="585"/>
          <w:jc w:val="center"/>
        </w:trPr>
        <w:tc>
          <w:tcPr>
            <w:tcW w:w="1488" w:type="dxa"/>
          </w:tcPr>
          <w:p w14:paraId="1C1D0519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1C1D051A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86" w:type="dxa"/>
          </w:tcPr>
          <w:p w14:paraId="1C1D051B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03" w:type="dxa"/>
          </w:tcPr>
          <w:p w14:paraId="1C1D051C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1C1D051E" w14:textId="77777777" w:rsidR="00796E58" w:rsidRPr="004E48B5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51F" w14:textId="77777777" w:rsidR="00BD15DE" w:rsidRPr="00847A27" w:rsidRDefault="00BD15DE" w:rsidP="00796E58">
      <w:pPr>
        <w:autoSpaceDE w:val="0"/>
        <w:autoSpaceDN w:val="0"/>
        <w:adjustRightInd w:val="0"/>
      </w:pPr>
    </w:p>
    <w:sectPr w:rsidR="00BD15DE" w:rsidRPr="00847A27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4700E" w14:textId="77777777" w:rsidR="00E64A57" w:rsidRDefault="00E64A57">
      <w:r>
        <w:separator/>
      </w:r>
    </w:p>
  </w:endnote>
  <w:endnote w:type="continuationSeparator" w:id="0">
    <w:p w14:paraId="21694BB5" w14:textId="77777777" w:rsidR="00E64A57" w:rsidRDefault="00E6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C4B1FDE-52CC-42F3-8131-4AC2C75511B2}"/>
    <w:embedBold r:id="rId2" w:fontKey="{7FBC49DC-988D-4BEF-8F6F-6B32FE2A4A2A}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2A15880D-87C7-498A-B8DB-6A3B8ABEF7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052B" w14:textId="77777777" w:rsidR="00EF79C5" w:rsidRDefault="00EF79C5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88"/>
      <w:gridCol w:w="1330"/>
      <w:gridCol w:w="1843"/>
      <w:gridCol w:w="4851"/>
    </w:tblGrid>
    <w:tr w:rsidR="00EF79C5" w14:paraId="1C1D0530" w14:textId="77777777" w:rsidTr="00696C1B">
      <w:tc>
        <w:tcPr>
          <w:tcW w:w="1188" w:type="dxa"/>
        </w:tcPr>
        <w:p w14:paraId="1C1D052C" w14:textId="77777777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Doc. ID</w:t>
          </w:r>
        </w:p>
      </w:tc>
      <w:tc>
        <w:tcPr>
          <w:tcW w:w="1330" w:type="dxa"/>
        </w:tcPr>
        <w:p w14:paraId="1C1D052D" w14:textId="1BACA429" w:rsidR="00EF79C5" w:rsidRPr="00D35AF2" w:rsidRDefault="00EF79C5" w:rsidP="009D686F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2</w:t>
          </w:r>
          <w:r w:rsidR="005D32A0">
            <w:rPr>
              <w:sz w:val="20"/>
              <w:szCs w:val="20"/>
            </w:rPr>
            <w:t>02600</w:t>
          </w:r>
          <w:r w:rsidR="003C2224">
            <w:rPr>
              <w:sz w:val="20"/>
              <w:szCs w:val="20"/>
            </w:rPr>
            <w:t>451</w:t>
          </w:r>
        </w:p>
      </w:tc>
      <w:tc>
        <w:tcPr>
          <w:tcW w:w="1843" w:type="dxa"/>
        </w:tcPr>
        <w:p w14:paraId="1C1D052E" w14:textId="77777777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Version</w:t>
          </w:r>
        </w:p>
      </w:tc>
      <w:tc>
        <w:tcPr>
          <w:tcW w:w="4851" w:type="dxa"/>
        </w:tcPr>
        <w:p w14:paraId="1C1D052F" w14:textId="333249AD" w:rsidR="00EF79C5" w:rsidRPr="00D35AF2" w:rsidRDefault="00EF79C5" w:rsidP="00EF79C5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1.</w:t>
          </w:r>
          <w:r w:rsidR="00F8793E">
            <w:rPr>
              <w:sz w:val="20"/>
              <w:szCs w:val="20"/>
            </w:rPr>
            <w:t>0</w:t>
          </w:r>
        </w:p>
      </w:tc>
    </w:tr>
    <w:tr w:rsidR="00EF79C5" w:rsidRPr="003C2224" w14:paraId="1C1D0535" w14:textId="77777777" w:rsidTr="00696C1B">
      <w:tc>
        <w:tcPr>
          <w:tcW w:w="1188" w:type="dxa"/>
        </w:tcPr>
        <w:p w14:paraId="1C1D0531" w14:textId="77777777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Date</w:t>
          </w:r>
        </w:p>
      </w:tc>
      <w:tc>
        <w:tcPr>
          <w:tcW w:w="1330" w:type="dxa"/>
        </w:tcPr>
        <w:p w14:paraId="1C1D0532" w14:textId="3F7E56AC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fldChar w:fldCharType="begin"/>
          </w:r>
          <w:r w:rsidRPr="00D35AF2">
            <w:rPr>
              <w:sz w:val="20"/>
              <w:szCs w:val="20"/>
            </w:rPr>
            <w:instrText xml:space="preserve"> SAVEDATE  \@ "dd.MM.yyyy"  \* MERGEFORMAT </w:instrText>
          </w:r>
          <w:r w:rsidRPr="00D35AF2">
            <w:rPr>
              <w:sz w:val="20"/>
              <w:szCs w:val="20"/>
            </w:rPr>
            <w:fldChar w:fldCharType="separate"/>
          </w:r>
          <w:r w:rsidR="00DE663F" w:rsidRPr="00DE663F">
            <w:rPr>
              <w:rFonts w:eastAsia="SimSun"/>
              <w:noProof/>
              <w:sz w:val="20"/>
              <w:szCs w:val="20"/>
            </w:rPr>
            <w:t>14.10.2026</w:t>
          </w:r>
          <w:r w:rsidRPr="00D35AF2">
            <w:rPr>
              <w:sz w:val="20"/>
              <w:szCs w:val="20"/>
            </w:rPr>
            <w:fldChar w:fldCharType="end"/>
          </w:r>
        </w:p>
      </w:tc>
      <w:tc>
        <w:tcPr>
          <w:tcW w:w="1843" w:type="dxa"/>
        </w:tcPr>
        <w:p w14:paraId="1C1D0533" w14:textId="77777777" w:rsidR="00EF79C5" w:rsidRPr="00D35AF2" w:rsidRDefault="00EF79C5" w:rsidP="0099225E">
          <w:pPr>
            <w:pStyle w:val="Fuzeile"/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 xml:space="preserve">Page </w:t>
          </w:r>
          <w:r w:rsidRPr="00D35AF2">
            <w:rPr>
              <w:sz w:val="20"/>
              <w:szCs w:val="20"/>
            </w:rPr>
            <w:fldChar w:fldCharType="begin"/>
          </w:r>
          <w:r w:rsidRPr="00D35AF2">
            <w:rPr>
              <w:sz w:val="20"/>
              <w:szCs w:val="20"/>
            </w:rPr>
            <w:instrText xml:space="preserve"> PAGE </w:instrText>
          </w:r>
          <w:r w:rsidRPr="00D35AF2">
            <w:rPr>
              <w:sz w:val="20"/>
              <w:szCs w:val="20"/>
            </w:rPr>
            <w:fldChar w:fldCharType="separate"/>
          </w:r>
          <w:r w:rsidR="007251F9">
            <w:rPr>
              <w:noProof/>
              <w:sz w:val="20"/>
              <w:szCs w:val="20"/>
            </w:rPr>
            <w:t>6</w:t>
          </w:r>
          <w:r w:rsidRPr="00D35AF2">
            <w:rPr>
              <w:sz w:val="20"/>
              <w:szCs w:val="20"/>
            </w:rPr>
            <w:fldChar w:fldCharType="end"/>
          </w:r>
          <w:r w:rsidRPr="00D35AF2">
            <w:rPr>
              <w:sz w:val="20"/>
              <w:szCs w:val="20"/>
            </w:rPr>
            <w:t xml:space="preserve"> out of </w:t>
          </w:r>
          <w:r w:rsidRPr="00D35AF2">
            <w:rPr>
              <w:sz w:val="20"/>
              <w:szCs w:val="20"/>
            </w:rPr>
            <w:fldChar w:fldCharType="begin"/>
          </w:r>
          <w:r w:rsidRPr="00D35AF2">
            <w:rPr>
              <w:sz w:val="20"/>
              <w:szCs w:val="20"/>
            </w:rPr>
            <w:instrText xml:space="preserve"> NUMPAGES </w:instrText>
          </w:r>
          <w:r w:rsidRPr="00D35AF2">
            <w:rPr>
              <w:sz w:val="20"/>
              <w:szCs w:val="20"/>
            </w:rPr>
            <w:fldChar w:fldCharType="separate"/>
          </w:r>
          <w:r w:rsidR="007251F9">
            <w:rPr>
              <w:noProof/>
              <w:sz w:val="20"/>
              <w:szCs w:val="20"/>
            </w:rPr>
            <w:t>26</w:t>
          </w:r>
          <w:r w:rsidRPr="00D35AF2">
            <w:rPr>
              <w:sz w:val="20"/>
              <w:szCs w:val="20"/>
            </w:rPr>
            <w:fldChar w:fldCharType="end"/>
          </w:r>
        </w:p>
      </w:tc>
      <w:tc>
        <w:tcPr>
          <w:tcW w:w="4851" w:type="dxa"/>
        </w:tcPr>
        <w:p w14:paraId="1C1D0534" w14:textId="32580924" w:rsidR="00EF79C5" w:rsidRPr="00067DD6" w:rsidRDefault="00EF79C5" w:rsidP="00EF79C5">
          <w:pPr>
            <w:pStyle w:val="Fuzeile"/>
            <w:rPr>
              <w:sz w:val="20"/>
              <w:szCs w:val="20"/>
              <w:lang w:val="en-US"/>
            </w:rPr>
          </w:pPr>
          <w:r w:rsidRPr="00067DD6">
            <w:rPr>
              <w:noProof/>
              <w:sz w:val="20"/>
              <w:szCs w:val="20"/>
              <w:lang w:val="en-US"/>
            </w:rPr>
            <w:t xml:space="preserve">Acceptance protocol for </w:t>
          </w:r>
          <w:r>
            <w:rPr>
              <w:noProof/>
              <w:sz w:val="20"/>
              <w:szCs w:val="20"/>
              <w:lang w:val="en-US"/>
            </w:rPr>
            <w:t>i</w:t>
          </w:r>
          <w:r w:rsidR="005D32A0">
            <w:rPr>
              <w:noProof/>
              <w:sz w:val="20"/>
              <w:szCs w:val="20"/>
              <w:lang w:val="en-US"/>
            </w:rPr>
            <w:t>6</w:t>
          </w:r>
          <w:r>
            <w:rPr>
              <w:noProof/>
              <w:sz w:val="20"/>
              <w:szCs w:val="20"/>
              <w:lang w:val="en-US"/>
            </w:rPr>
            <w:t>50</w:t>
          </w:r>
          <w:r w:rsidR="005D32A0">
            <w:rPr>
              <w:noProof/>
              <w:sz w:val="20"/>
              <w:szCs w:val="20"/>
              <w:lang w:val="en-US"/>
            </w:rPr>
            <w:t xml:space="preserve"> motec</w:t>
          </w:r>
          <w:r>
            <w:rPr>
              <w:noProof/>
              <w:sz w:val="20"/>
              <w:szCs w:val="20"/>
              <w:lang w:val="en-US"/>
            </w:rPr>
            <w:t xml:space="preserve"> with ES</w:t>
          </w:r>
          <w:r w:rsidR="00696C1B">
            <w:rPr>
              <w:noProof/>
              <w:sz w:val="20"/>
              <w:szCs w:val="20"/>
              <w:lang w:val="en-US"/>
            </w:rPr>
            <w:t>-IO</w:t>
          </w:r>
          <w:r w:rsidRPr="00067DD6">
            <w:rPr>
              <w:noProof/>
              <w:sz w:val="20"/>
              <w:szCs w:val="20"/>
              <w:lang w:val="en-US"/>
            </w:rPr>
            <w:t xml:space="preserve"> V</w:t>
          </w:r>
          <w:r w:rsidR="005D32A0">
            <w:rPr>
              <w:noProof/>
              <w:sz w:val="20"/>
              <w:szCs w:val="20"/>
              <w:lang w:val="en-US"/>
            </w:rPr>
            <w:t>1</w:t>
          </w:r>
          <w:r w:rsidR="006602BC">
            <w:rPr>
              <w:noProof/>
              <w:sz w:val="20"/>
              <w:szCs w:val="20"/>
              <w:lang w:val="en-US"/>
            </w:rPr>
            <w:t>.</w:t>
          </w:r>
          <w:r w:rsidR="005D32A0">
            <w:rPr>
              <w:noProof/>
              <w:sz w:val="20"/>
              <w:szCs w:val="20"/>
              <w:lang w:val="en-US"/>
            </w:rPr>
            <w:t>5</w:t>
          </w:r>
        </w:p>
      </w:tc>
    </w:tr>
  </w:tbl>
  <w:p w14:paraId="1C1D0536" w14:textId="77777777" w:rsidR="00EF79C5" w:rsidRPr="00067DD6" w:rsidRDefault="00EF79C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7A01" w14:textId="77777777" w:rsidR="00E64A57" w:rsidRDefault="00E64A57">
      <w:r>
        <w:separator/>
      </w:r>
    </w:p>
  </w:footnote>
  <w:footnote w:type="continuationSeparator" w:id="0">
    <w:p w14:paraId="43241391" w14:textId="77777777" w:rsidR="00E64A57" w:rsidRDefault="00E64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062"/>
      <w:gridCol w:w="3150"/>
    </w:tblGrid>
    <w:tr w:rsidR="00EF79C5" w14:paraId="1C1D0526" w14:textId="77777777" w:rsidTr="00D35AF2">
      <w:tc>
        <w:tcPr>
          <w:tcW w:w="6062" w:type="dxa"/>
        </w:tcPr>
        <w:p w14:paraId="1C1D0524" w14:textId="77777777" w:rsidR="00EF79C5" w:rsidRPr="00D35AF2" w:rsidRDefault="00EF79C5">
          <w:pPr>
            <w:pStyle w:val="Kopfzeile"/>
            <w:rPr>
              <w:lang w:val="en-GB"/>
            </w:rPr>
          </w:pPr>
          <w:r w:rsidRPr="00D35AF2">
            <w:rPr>
              <w:lang w:val="en-GB"/>
            </w:rPr>
            <w:t>Acceptance protocol for components with functional safety</w:t>
          </w:r>
        </w:p>
      </w:tc>
      <w:tc>
        <w:tcPr>
          <w:tcW w:w="3150" w:type="dxa"/>
        </w:tcPr>
        <w:p w14:paraId="1C1D0525" w14:textId="791F1233" w:rsidR="00EF79C5" w:rsidRPr="00686C62" w:rsidRDefault="00D222ED">
          <w:pPr>
            <w:pStyle w:val="Kopfzeile"/>
            <w:rPr>
              <w:rFonts w:asciiTheme="minorHAnsi" w:hAnsiTheme="minorHAnsi" w:cstheme="minorHAnsi"/>
              <w:b/>
              <w:color w:val="0000FF"/>
              <w:sz w:val="72"/>
              <w:szCs w:val="72"/>
            </w:rPr>
          </w:pPr>
          <w:r>
            <w:rPr>
              <w:b/>
              <w:i/>
              <w:noProof/>
            </w:rPr>
            <w:drawing>
              <wp:inline distT="0" distB="0" distL="0" distR="0" wp14:anchorId="380A36D3" wp14:editId="7AE5FFB6">
                <wp:extent cx="1057910" cy="334645"/>
                <wp:effectExtent l="0" t="0" r="8890" b="8255"/>
                <wp:docPr id="1000194530" name="Grafik 1" descr="Ein Bild, das Schrift, Grafiken, Logo, Electric Blue (Farbe)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194530" name="Grafik 1" descr="Ein Bild, das Schrift, Grafiken, Logo, Electric Blue (Farbe)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79C5" w14:paraId="1C1D0529" w14:textId="77777777" w:rsidTr="00D35AF2">
      <w:tc>
        <w:tcPr>
          <w:tcW w:w="6062" w:type="dxa"/>
        </w:tcPr>
        <w:p w14:paraId="1C1D0527" w14:textId="11BE79FB" w:rsidR="00EF79C5" w:rsidRDefault="007251F9" w:rsidP="00EF79C5">
          <w:pPr>
            <w:pStyle w:val="Kopfzeile"/>
          </w:pPr>
          <w:r>
            <w:t>Extended Safety</w:t>
          </w:r>
          <w:r w:rsidR="003C2224">
            <w:t>-</w:t>
          </w:r>
          <w:r w:rsidR="00C87D81">
            <w:t>IO</w:t>
          </w:r>
          <w:r>
            <w:t xml:space="preserve"> V</w:t>
          </w:r>
          <w:r w:rsidR="005D32A0">
            <w:t>1</w:t>
          </w:r>
          <w:r w:rsidR="006602BC">
            <w:t>.</w:t>
          </w:r>
          <w:r w:rsidR="005D32A0">
            <w:t>5</w:t>
          </w:r>
        </w:p>
      </w:tc>
      <w:tc>
        <w:tcPr>
          <w:tcW w:w="3150" w:type="dxa"/>
        </w:tcPr>
        <w:p w14:paraId="1C1D0528" w14:textId="77777777" w:rsidR="00EF79C5" w:rsidRDefault="00EF79C5">
          <w:pPr>
            <w:pStyle w:val="Kopfzeile"/>
          </w:pPr>
        </w:p>
      </w:tc>
    </w:tr>
  </w:tbl>
  <w:p w14:paraId="1C1D052A" w14:textId="77777777" w:rsidR="00EF79C5" w:rsidRDefault="00EF79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3B0D"/>
    <w:multiLevelType w:val="hybridMultilevel"/>
    <w:tmpl w:val="5C2A25A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2208"/>
    <w:multiLevelType w:val="hybridMultilevel"/>
    <w:tmpl w:val="8BA845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833409">
    <w:abstractNumId w:val="0"/>
  </w:num>
  <w:num w:numId="2" w16cid:durableId="872570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772"/>
    <w:rsid w:val="000074CC"/>
    <w:rsid w:val="0002221F"/>
    <w:rsid w:val="00036C3E"/>
    <w:rsid w:val="00040C47"/>
    <w:rsid w:val="00040E45"/>
    <w:rsid w:val="00042D47"/>
    <w:rsid w:val="00046595"/>
    <w:rsid w:val="00054140"/>
    <w:rsid w:val="00063BE2"/>
    <w:rsid w:val="0006571F"/>
    <w:rsid w:val="00067DD6"/>
    <w:rsid w:val="000829DB"/>
    <w:rsid w:val="00086370"/>
    <w:rsid w:val="000933D3"/>
    <w:rsid w:val="00096360"/>
    <w:rsid w:val="00096772"/>
    <w:rsid w:val="000A031C"/>
    <w:rsid w:val="000A1806"/>
    <w:rsid w:val="000A4ED0"/>
    <w:rsid w:val="000B20F5"/>
    <w:rsid w:val="000D163A"/>
    <w:rsid w:val="000D26F1"/>
    <w:rsid w:val="000D6A12"/>
    <w:rsid w:val="000E0E5C"/>
    <w:rsid w:val="000E599E"/>
    <w:rsid w:val="000F6B8F"/>
    <w:rsid w:val="00102487"/>
    <w:rsid w:val="00102A24"/>
    <w:rsid w:val="001065B0"/>
    <w:rsid w:val="00106E1C"/>
    <w:rsid w:val="00107609"/>
    <w:rsid w:val="001160DF"/>
    <w:rsid w:val="00116518"/>
    <w:rsid w:val="0012028B"/>
    <w:rsid w:val="00125B85"/>
    <w:rsid w:val="001271B3"/>
    <w:rsid w:val="0013393B"/>
    <w:rsid w:val="00133F07"/>
    <w:rsid w:val="00134AC9"/>
    <w:rsid w:val="00135E12"/>
    <w:rsid w:val="00136166"/>
    <w:rsid w:val="001416A4"/>
    <w:rsid w:val="0015010C"/>
    <w:rsid w:val="00150CA0"/>
    <w:rsid w:val="00154C5A"/>
    <w:rsid w:val="00166806"/>
    <w:rsid w:val="00167D3F"/>
    <w:rsid w:val="001707E0"/>
    <w:rsid w:val="001709CF"/>
    <w:rsid w:val="001740A6"/>
    <w:rsid w:val="00176C44"/>
    <w:rsid w:val="001864A4"/>
    <w:rsid w:val="00190C3D"/>
    <w:rsid w:val="00191479"/>
    <w:rsid w:val="0019286A"/>
    <w:rsid w:val="001933ED"/>
    <w:rsid w:val="00196E4C"/>
    <w:rsid w:val="001A160B"/>
    <w:rsid w:val="001A181A"/>
    <w:rsid w:val="001A26A7"/>
    <w:rsid w:val="001A3BA0"/>
    <w:rsid w:val="001A61FC"/>
    <w:rsid w:val="001B38B2"/>
    <w:rsid w:val="001B6F32"/>
    <w:rsid w:val="001C24C8"/>
    <w:rsid w:val="001C5F81"/>
    <w:rsid w:val="001D30E7"/>
    <w:rsid w:val="001D7E0F"/>
    <w:rsid w:val="001E193F"/>
    <w:rsid w:val="001E32A2"/>
    <w:rsid w:val="001E5B44"/>
    <w:rsid w:val="001F109A"/>
    <w:rsid w:val="00200E69"/>
    <w:rsid w:val="00216EC4"/>
    <w:rsid w:val="002176CE"/>
    <w:rsid w:val="0023037E"/>
    <w:rsid w:val="00235D67"/>
    <w:rsid w:val="00236E57"/>
    <w:rsid w:val="0024354B"/>
    <w:rsid w:val="00244AA2"/>
    <w:rsid w:val="002621D2"/>
    <w:rsid w:val="0026484D"/>
    <w:rsid w:val="00286C99"/>
    <w:rsid w:val="002872D3"/>
    <w:rsid w:val="002A0076"/>
    <w:rsid w:val="002B1CEE"/>
    <w:rsid w:val="002B3E26"/>
    <w:rsid w:val="002B6429"/>
    <w:rsid w:val="002C2096"/>
    <w:rsid w:val="002C3D5E"/>
    <w:rsid w:val="002C6002"/>
    <w:rsid w:val="002D0C26"/>
    <w:rsid w:val="002E1538"/>
    <w:rsid w:val="002E3CBE"/>
    <w:rsid w:val="002E5C61"/>
    <w:rsid w:val="002F23FF"/>
    <w:rsid w:val="002F4DFE"/>
    <w:rsid w:val="002F7B68"/>
    <w:rsid w:val="003053BA"/>
    <w:rsid w:val="003103F7"/>
    <w:rsid w:val="003122B0"/>
    <w:rsid w:val="003128E9"/>
    <w:rsid w:val="00315643"/>
    <w:rsid w:val="00324A96"/>
    <w:rsid w:val="00326631"/>
    <w:rsid w:val="003323F1"/>
    <w:rsid w:val="00334B28"/>
    <w:rsid w:val="00336272"/>
    <w:rsid w:val="00336923"/>
    <w:rsid w:val="0034078F"/>
    <w:rsid w:val="0034177B"/>
    <w:rsid w:val="003421B0"/>
    <w:rsid w:val="00342C60"/>
    <w:rsid w:val="0035047E"/>
    <w:rsid w:val="00353CA4"/>
    <w:rsid w:val="00357175"/>
    <w:rsid w:val="0037247D"/>
    <w:rsid w:val="003755DD"/>
    <w:rsid w:val="00375F4D"/>
    <w:rsid w:val="00376CCA"/>
    <w:rsid w:val="003773E1"/>
    <w:rsid w:val="00380661"/>
    <w:rsid w:val="00380BE7"/>
    <w:rsid w:val="0038403B"/>
    <w:rsid w:val="0039328E"/>
    <w:rsid w:val="00395B57"/>
    <w:rsid w:val="003A2060"/>
    <w:rsid w:val="003A2D42"/>
    <w:rsid w:val="003A53BC"/>
    <w:rsid w:val="003A7DCF"/>
    <w:rsid w:val="003B2174"/>
    <w:rsid w:val="003C2224"/>
    <w:rsid w:val="003C27DA"/>
    <w:rsid w:val="003C586E"/>
    <w:rsid w:val="003C6E8D"/>
    <w:rsid w:val="003E0078"/>
    <w:rsid w:val="003F1727"/>
    <w:rsid w:val="003F2660"/>
    <w:rsid w:val="003F474A"/>
    <w:rsid w:val="003F4E3F"/>
    <w:rsid w:val="0040358A"/>
    <w:rsid w:val="00406D41"/>
    <w:rsid w:val="00406E6F"/>
    <w:rsid w:val="00416A21"/>
    <w:rsid w:val="00424349"/>
    <w:rsid w:val="0042740D"/>
    <w:rsid w:val="00430309"/>
    <w:rsid w:val="004333BB"/>
    <w:rsid w:val="00436F84"/>
    <w:rsid w:val="00440570"/>
    <w:rsid w:val="00451B8C"/>
    <w:rsid w:val="0046305C"/>
    <w:rsid w:val="00464B50"/>
    <w:rsid w:val="004717E0"/>
    <w:rsid w:val="00476178"/>
    <w:rsid w:val="00477CE7"/>
    <w:rsid w:val="00480F97"/>
    <w:rsid w:val="00485299"/>
    <w:rsid w:val="00490AE8"/>
    <w:rsid w:val="00490D9F"/>
    <w:rsid w:val="00493439"/>
    <w:rsid w:val="00493F73"/>
    <w:rsid w:val="00497FE2"/>
    <w:rsid w:val="004A21DE"/>
    <w:rsid w:val="004B488E"/>
    <w:rsid w:val="004B6452"/>
    <w:rsid w:val="004C7C7C"/>
    <w:rsid w:val="004D2594"/>
    <w:rsid w:val="004E01A3"/>
    <w:rsid w:val="004E0403"/>
    <w:rsid w:val="004E0774"/>
    <w:rsid w:val="004F546E"/>
    <w:rsid w:val="004F571C"/>
    <w:rsid w:val="004F79C5"/>
    <w:rsid w:val="00502F3D"/>
    <w:rsid w:val="0050580E"/>
    <w:rsid w:val="005058D1"/>
    <w:rsid w:val="005141FC"/>
    <w:rsid w:val="00517536"/>
    <w:rsid w:val="00517945"/>
    <w:rsid w:val="005241F7"/>
    <w:rsid w:val="00524287"/>
    <w:rsid w:val="00524321"/>
    <w:rsid w:val="00525EF8"/>
    <w:rsid w:val="00533A8D"/>
    <w:rsid w:val="00535377"/>
    <w:rsid w:val="00547CF9"/>
    <w:rsid w:val="005512B0"/>
    <w:rsid w:val="00551CB6"/>
    <w:rsid w:val="0055402B"/>
    <w:rsid w:val="005542A4"/>
    <w:rsid w:val="00554749"/>
    <w:rsid w:val="00557897"/>
    <w:rsid w:val="005656A6"/>
    <w:rsid w:val="00565C9F"/>
    <w:rsid w:val="0057663E"/>
    <w:rsid w:val="00577E35"/>
    <w:rsid w:val="005812D6"/>
    <w:rsid w:val="0058148A"/>
    <w:rsid w:val="00582F9D"/>
    <w:rsid w:val="00583726"/>
    <w:rsid w:val="005841F1"/>
    <w:rsid w:val="00590160"/>
    <w:rsid w:val="0059350E"/>
    <w:rsid w:val="005939AA"/>
    <w:rsid w:val="005A27FA"/>
    <w:rsid w:val="005A438A"/>
    <w:rsid w:val="005B1B1F"/>
    <w:rsid w:val="005B1CD2"/>
    <w:rsid w:val="005B7B30"/>
    <w:rsid w:val="005C1C1D"/>
    <w:rsid w:val="005C48E6"/>
    <w:rsid w:val="005C6FBB"/>
    <w:rsid w:val="005D0C49"/>
    <w:rsid w:val="005D32A0"/>
    <w:rsid w:val="005D3F51"/>
    <w:rsid w:val="005D795E"/>
    <w:rsid w:val="005E336D"/>
    <w:rsid w:val="005E5BE8"/>
    <w:rsid w:val="005F6DD7"/>
    <w:rsid w:val="00613BBD"/>
    <w:rsid w:val="0061659B"/>
    <w:rsid w:val="00617CC7"/>
    <w:rsid w:val="00617EAE"/>
    <w:rsid w:val="006200EB"/>
    <w:rsid w:val="00622FEA"/>
    <w:rsid w:val="006262A9"/>
    <w:rsid w:val="00632B5B"/>
    <w:rsid w:val="00632F39"/>
    <w:rsid w:val="006357FA"/>
    <w:rsid w:val="00643BE2"/>
    <w:rsid w:val="00644877"/>
    <w:rsid w:val="00647DC3"/>
    <w:rsid w:val="00651378"/>
    <w:rsid w:val="0065468E"/>
    <w:rsid w:val="00655A3E"/>
    <w:rsid w:val="00656FB8"/>
    <w:rsid w:val="00657A93"/>
    <w:rsid w:val="006602BC"/>
    <w:rsid w:val="00660339"/>
    <w:rsid w:val="006734A2"/>
    <w:rsid w:val="00686C62"/>
    <w:rsid w:val="00696C1B"/>
    <w:rsid w:val="006A0E5B"/>
    <w:rsid w:val="006A1CDB"/>
    <w:rsid w:val="006A2BE2"/>
    <w:rsid w:val="006B5855"/>
    <w:rsid w:val="006C2FD8"/>
    <w:rsid w:val="006D11C2"/>
    <w:rsid w:val="006D1CFD"/>
    <w:rsid w:val="006D67B9"/>
    <w:rsid w:val="006D6EEB"/>
    <w:rsid w:val="006E0749"/>
    <w:rsid w:val="006E34EB"/>
    <w:rsid w:val="006E5530"/>
    <w:rsid w:val="006F01EC"/>
    <w:rsid w:val="006F2FE0"/>
    <w:rsid w:val="00702ADF"/>
    <w:rsid w:val="007038B4"/>
    <w:rsid w:val="007131C5"/>
    <w:rsid w:val="00715A9E"/>
    <w:rsid w:val="00723FE0"/>
    <w:rsid w:val="007251F9"/>
    <w:rsid w:val="0072683D"/>
    <w:rsid w:val="00726F9E"/>
    <w:rsid w:val="00735B72"/>
    <w:rsid w:val="00735E3C"/>
    <w:rsid w:val="007374D6"/>
    <w:rsid w:val="0074028D"/>
    <w:rsid w:val="0075070B"/>
    <w:rsid w:val="00751755"/>
    <w:rsid w:val="00753593"/>
    <w:rsid w:val="00753FDE"/>
    <w:rsid w:val="007603B7"/>
    <w:rsid w:val="0076139B"/>
    <w:rsid w:val="00762129"/>
    <w:rsid w:val="00764726"/>
    <w:rsid w:val="00766E3B"/>
    <w:rsid w:val="00767D72"/>
    <w:rsid w:val="00770AD7"/>
    <w:rsid w:val="00771076"/>
    <w:rsid w:val="007755F1"/>
    <w:rsid w:val="007758B8"/>
    <w:rsid w:val="00777F2E"/>
    <w:rsid w:val="00781B2A"/>
    <w:rsid w:val="00793ADF"/>
    <w:rsid w:val="007953F9"/>
    <w:rsid w:val="00795FC6"/>
    <w:rsid w:val="00796E58"/>
    <w:rsid w:val="007A3486"/>
    <w:rsid w:val="007B337A"/>
    <w:rsid w:val="007B386E"/>
    <w:rsid w:val="007C054B"/>
    <w:rsid w:val="007C5ABD"/>
    <w:rsid w:val="007C755C"/>
    <w:rsid w:val="007C75D6"/>
    <w:rsid w:val="007D4DF5"/>
    <w:rsid w:val="007E0AE9"/>
    <w:rsid w:val="007E3342"/>
    <w:rsid w:val="007E7F48"/>
    <w:rsid w:val="007F4F2C"/>
    <w:rsid w:val="007F7A77"/>
    <w:rsid w:val="008003F8"/>
    <w:rsid w:val="00804C5F"/>
    <w:rsid w:val="00812BE7"/>
    <w:rsid w:val="00816C4E"/>
    <w:rsid w:val="008218E7"/>
    <w:rsid w:val="008238A8"/>
    <w:rsid w:val="00824DFB"/>
    <w:rsid w:val="008251EF"/>
    <w:rsid w:val="008342D3"/>
    <w:rsid w:val="0083471E"/>
    <w:rsid w:val="00847A27"/>
    <w:rsid w:val="00852B48"/>
    <w:rsid w:val="00854681"/>
    <w:rsid w:val="008558C0"/>
    <w:rsid w:val="00866CA5"/>
    <w:rsid w:val="00875F57"/>
    <w:rsid w:val="00891155"/>
    <w:rsid w:val="008961BC"/>
    <w:rsid w:val="00897AA8"/>
    <w:rsid w:val="008C15D4"/>
    <w:rsid w:val="008C5EC9"/>
    <w:rsid w:val="008C5FF3"/>
    <w:rsid w:val="008D76E5"/>
    <w:rsid w:val="008E2081"/>
    <w:rsid w:val="008E41FF"/>
    <w:rsid w:val="008F1FD3"/>
    <w:rsid w:val="008F2C9A"/>
    <w:rsid w:val="0090411B"/>
    <w:rsid w:val="00914CB9"/>
    <w:rsid w:val="00917417"/>
    <w:rsid w:val="00917CC9"/>
    <w:rsid w:val="00922979"/>
    <w:rsid w:val="009249EB"/>
    <w:rsid w:val="0093026D"/>
    <w:rsid w:val="00932D5D"/>
    <w:rsid w:val="0093349D"/>
    <w:rsid w:val="00933BA8"/>
    <w:rsid w:val="00937541"/>
    <w:rsid w:val="0094053E"/>
    <w:rsid w:val="0095747D"/>
    <w:rsid w:val="00957766"/>
    <w:rsid w:val="00965434"/>
    <w:rsid w:val="00967369"/>
    <w:rsid w:val="009810C0"/>
    <w:rsid w:val="00991398"/>
    <w:rsid w:val="0099225E"/>
    <w:rsid w:val="009935A8"/>
    <w:rsid w:val="00997029"/>
    <w:rsid w:val="009A2C53"/>
    <w:rsid w:val="009A4C87"/>
    <w:rsid w:val="009A7E25"/>
    <w:rsid w:val="009B05F7"/>
    <w:rsid w:val="009B16FD"/>
    <w:rsid w:val="009B73F4"/>
    <w:rsid w:val="009B7477"/>
    <w:rsid w:val="009C417F"/>
    <w:rsid w:val="009C48AA"/>
    <w:rsid w:val="009C67FA"/>
    <w:rsid w:val="009D1837"/>
    <w:rsid w:val="009D686F"/>
    <w:rsid w:val="009E1409"/>
    <w:rsid w:val="009E5871"/>
    <w:rsid w:val="009E6576"/>
    <w:rsid w:val="009F5805"/>
    <w:rsid w:val="00A02376"/>
    <w:rsid w:val="00A02DDD"/>
    <w:rsid w:val="00A03DE7"/>
    <w:rsid w:val="00A04730"/>
    <w:rsid w:val="00A13565"/>
    <w:rsid w:val="00A205D3"/>
    <w:rsid w:val="00A20F5C"/>
    <w:rsid w:val="00A309E9"/>
    <w:rsid w:val="00A42599"/>
    <w:rsid w:val="00A4532F"/>
    <w:rsid w:val="00A467AA"/>
    <w:rsid w:val="00A5639C"/>
    <w:rsid w:val="00A612C9"/>
    <w:rsid w:val="00A61717"/>
    <w:rsid w:val="00A65394"/>
    <w:rsid w:val="00A67074"/>
    <w:rsid w:val="00A67ADB"/>
    <w:rsid w:val="00A721B2"/>
    <w:rsid w:val="00A74B3A"/>
    <w:rsid w:val="00A76BAA"/>
    <w:rsid w:val="00A86D98"/>
    <w:rsid w:val="00A924A7"/>
    <w:rsid w:val="00A95AB6"/>
    <w:rsid w:val="00AA0FC3"/>
    <w:rsid w:val="00AB4FBB"/>
    <w:rsid w:val="00AC1B21"/>
    <w:rsid w:val="00AC242F"/>
    <w:rsid w:val="00AC7020"/>
    <w:rsid w:val="00AE4AB2"/>
    <w:rsid w:val="00AF09E6"/>
    <w:rsid w:val="00AF1C5D"/>
    <w:rsid w:val="00AF2DE1"/>
    <w:rsid w:val="00AF40D3"/>
    <w:rsid w:val="00AF6469"/>
    <w:rsid w:val="00B00994"/>
    <w:rsid w:val="00B01091"/>
    <w:rsid w:val="00B03DCC"/>
    <w:rsid w:val="00B04C9A"/>
    <w:rsid w:val="00B13219"/>
    <w:rsid w:val="00B23CDD"/>
    <w:rsid w:val="00B2417F"/>
    <w:rsid w:val="00B3014D"/>
    <w:rsid w:val="00B3319B"/>
    <w:rsid w:val="00B35F0C"/>
    <w:rsid w:val="00B407A9"/>
    <w:rsid w:val="00B47A79"/>
    <w:rsid w:val="00B60D05"/>
    <w:rsid w:val="00B66D47"/>
    <w:rsid w:val="00B7258D"/>
    <w:rsid w:val="00B73251"/>
    <w:rsid w:val="00B750DD"/>
    <w:rsid w:val="00B7546F"/>
    <w:rsid w:val="00B83866"/>
    <w:rsid w:val="00B864D2"/>
    <w:rsid w:val="00B96AF4"/>
    <w:rsid w:val="00BA0D90"/>
    <w:rsid w:val="00BA69E7"/>
    <w:rsid w:val="00BB26EC"/>
    <w:rsid w:val="00BB2CFC"/>
    <w:rsid w:val="00BB49E9"/>
    <w:rsid w:val="00BB7296"/>
    <w:rsid w:val="00BB7E9C"/>
    <w:rsid w:val="00BC0B9D"/>
    <w:rsid w:val="00BC4E04"/>
    <w:rsid w:val="00BD042D"/>
    <w:rsid w:val="00BD0830"/>
    <w:rsid w:val="00BD15DE"/>
    <w:rsid w:val="00BD1EF5"/>
    <w:rsid w:val="00BD632D"/>
    <w:rsid w:val="00BE06E4"/>
    <w:rsid w:val="00BE6913"/>
    <w:rsid w:val="00BE7747"/>
    <w:rsid w:val="00BF4AD3"/>
    <w:rsid w:val="00BF763B"/>
    <w:rsid w:val="00C02E12"/>
    <w:rsid w:val="00C032CA"/>
    <w:rsid w:val="00C036E7"/>
    <w:rsid w:val="00C0452B"/>
    <w:rsid w:val="00C11E1C"/>
    <w:rsid w:val="00C15434"/>
    <w:rsid w:val="00C1565F"/>
    <w:rsid w:val="00C21591"/>
    <w:rsid w:val="00C30942"/>
    <w:rsid w:val="00C33764"/>
    <w:rsid w:val="00C337B8"/>
    <w:rsid w:val="00C35E2D"/>
    <w:rsid w:val="00C36504"/>
    <w:rsid w:val="00C40842"/>
    <w:rsid w:val="00C41B68"/>
    <w:rsid w:val="00C4205B"/>
    <w:rsid w:val="00C435CF"/>
    <w:rsid w:val="00C47A09"/>
    <w:rsid w:val="00C51B3F"/>
    <w:rsid w:val="00C546EA"/>
    <w:rsid w:val="00C66820"/>
    <w:rsid w:val="00C763EC"/>
    <w:rsid w:val="00C77E7D"/>
    <w:rsid w:val="00C87D81"/>
    <w:rsid w:val="00C92350"/>
    <w:rsid w:val="00C94558"/>
    <w:rsid w:val="00CA3517"/>
    <w:rsid w:val="00CA6804"/>
    <w:rsid w:val="00CB0CB8"/>
    <w:rsid w:val="00CB4C93"/>
    <w:rsid w:val="00CC344B"/>
    <w:rsid w:val="00CC393A"/>
    <w:rsid w:val="00CC7C91"/>
    <w:rsid w:val="00CD554F"/>
    <w:rsid w:val="00CD6045"/>
    <w:rsid w:val="00CE0EAB"/>
    <w:rsid w:val="00CE6E73"/>
    <w:rsid w:val="00CF1E87"/>
    <w:rsid w:val="00CF78F4"/>
    <w:rsid w:val="00D0247D"/>
    <w:rsid w:val="00D134BA"/>
    <w:rsid w:val="00D145D5"/>
    <w:rsid w:val="00D148B0"/>
    <w:rsid w:val="00D222ED"/>
    <w:rsid w:val="00D24B4E"/>
    <w:rsid w:val="00D26A25"/>
    <w:rsid w:val="00D32CBF"/>
    <w:rsid w:val="00D35AF2"/>
    <w:rsid w:val="00D3707C"/>
    <w:rsid w:val="00D4006E"/>
    <w:rsid w:val="00D40705"/>
    <w:rsid w:val="00D47368"/>
    <w:rsid w:val="00D50618"/>
    <w:rsid w:val="00D51358"/>
    <w:rsid w:val="00D53ABD"/>
    <w:rsid w:val="00D55236"/>
    <w:rsid w:val="00D618BA"/>
    <w:rsid w:val="00D74D98"/>
    <w:rsid w:val="00D81D95"/>
    <w:rsid w:val="00D83E0B"/>
    <w:rsid w:val="00D93025"/>
    <w:rsid w:val="00D9633A"/>
    <w:rsid w:val="00DA063C"/>
    <w:rsid w:val="00DA335F"/>
    <w:rsid w:val="00DA5682"/>
    <w:rsid w:val="00DA6A64"/>
    <w:rsid w:val="00DA7FE1"/>
    <w:rsid w:val="00DB612A"/>
    <w:rsid w:val="00DC12E8"/>
    <w:rsid w:val="00DC3683"/>
    <w:rsid w:val="00DD5CED"/>
    <w:rsid w:val="00DE1E38"/>
    <w:rsid w:val="00DE33F8"/>
    <w:rsid w:val="00DE60F0"/>
    <w:rsid w:val="00DE663F"/>
    <w:rsid w:val="00DF1BF3"/>
    <w:rsid w:val="00DF2C66"/>
    <w:rsid w:val="00DF69FD"/>
    <w:rsid w:val="00E035BE"/>
    <w:rsid w:val="00E101D2"/>
    <w:rsid w:val="00E12C32"/>
    <w:rsid w:val="00E23A12"/>
    <w:rsid w:val="00E3028A"/>
    <w:rsid w:val="00E36396"/>
    <w:rsid w:val="00E4187A"/>
    <w:rsid w:val="00E43F12"/>
    <w:rsid w:val="00E51CAD"/>
    <w:rsid w:val="00E64A57"/>
    <w:rsid w:val="00E77578"/>
    <w:rsid w:val="00E803B8"/>
    <w:rsid w:val="00E84A15"/>
    <w:rsid w:val="00E861C7"/>
    <w:rsid w:val="00E86C6E"/>
    <w:rsid w:val="00E92347"/>
    <w:rsid w:val="00E957DE"/>
    <w:rsid w:val="00EA4424"/>
    <w:rsid w:val="00EA69D7"/>
    <w:rsid w:val="00EA6ADD"/>
    <w:rsid w:val="00EA7408"/>
    <w:rsid w:val="00EA7D34"/>
    <w:rsid w:val="00EB4FDE"/>
    <w:rsid w:val="00EB5AF5"/>
    <w:rsid w:val="00EB7AD5"/>
    <w:rsid w:val="00EC23CA"/>
    <w:rsid w:val="00EC2407"/>
    <w:rsid w:val="00EC2FA1"/>
    <w:rsid w:val="00EC3D2E"/>
    <w:rsid w:val="00ED089B"/>
    <w:rsid w:val="00ED1A00"/>
    <w:rsid w:val="00ED7898"/>
    <w:rsid w:val="00EE45FF"/>
    <w:rsid w:val="00EF3955"/>
    <w:rsid w:val="00EF5782"/>
    <w:rsid w:val="00EF6C04"/>
    <w:rsid w:val="00EF79C5"/>
    <w:rsid w:val="00F10564"/>
    <w:rsid w:val="00F1065E"/>
    <w:rsid w:val="00F1179D"/>
    <w:rsid w:val="00F16025"/>
    <w:rsid w:val="00F233CF"/>
    <w:rsid w:val="00F23AC1"/>
    <w:rsid w:val="00F323E6"/>
    <w:rsid w:val="00F45C24"/>
    <w:rsid w:val="00F55C64"/>
    <w:rsid w:val="00F61DD6"/>
    <w:rsid w:val="00F623E4"/>
    <w:rsid w:val="00F64C20"/>
    <w:rsid w:val="00F72A29"/>
    <w:rsid w:val="00F7470E"/>
    <w:rsid w:val="00F8258A"/>
    <w:rsid w:val="00F843A7"/>
    <w:rsid w:val="00F86224"/>
    <w:rsid w:val="00F8793E"/>
    <w:rsid w:val="00F9042B"/>
    <w:rsid w:val="00F9139D"/>
    <w:rsid w:val="00F92786"/>
    <w:rsid w:val="00F94F00"/>
    <w:rsid w:val="00F95866"/>
    <w:rsid w:val="00F966A8"/>
    <w:rsid w:val="00FA06D7"/>
    <w:rsid w:val="00FA0A79"/>
    <w:rsid w:val="00FA1248"/>
    <w:rsid w:val="00FA2676"/>
    <w:rsid w:val="00FA6499"/>
    <w:rsid w:val="00FB48F7"/>
    <w:rsid w:val="00FC565F"/>
    <w:rsid w:val="00FD1139"/>
    <w:rsid w:val="00FD222B"/>
    <w:rsid w:val="00FD409C"/>
    <w:rsid w:val="00FD47A1"/>
    <w:rsid w:val="00FD6764"/>
    <w:rsid w:val="00FE3324"/>
    <w:rsid w:val="00FE4747"/>
    <w:rsid w:val="00FE4D2A"/>
    <w:rsid w:val="00FE6984"/>
    <w:rsid w:val="00FE775A"/>
    <w:rsid w:val="00FF09FE"/>
    <w:rsid w:val="00FF0CD5"/>
    <w:rsid w:val="00FF1AC6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1CFC3C"/>
  <w15:docId w15:val="{4DCC4E07-B9FA-47B9-95EF-708F2B70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758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967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9677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96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7758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775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7758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BE7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289C96-1A7B-4FD7-B64B-BE00D79796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407F2-93E1-4E08-A795-A0664CD70A17}"/>
</file>

<file path=customXml/itemProps3.xml><?xml version="1.0" encoding="utf-8"?>
<ds:datastoreItem xmlns:ds="http://schemas.openxmlformats.org/officeDocument/2006/customXml" ds:itemID="{9CA36591-A3F8-401B-9073-B6E873A9D7B0}"/>
</file>

<file path=customXml/itemProps4.xml><?xml version="1.0" encoding="utf-8"?>
<ds:datastoreItem xmlns:ds="http://schemas.openxmlformats.org/officeDocument/2006/customXml" ds:itemID="{E97AF488-4783-4F9E-B0E9-0DFAF89FD59A}"/>
</file>

<file path=docMetadata/LabelInfo.xml><?xml version="1.0" encoding="utf-8"?>
<clbl:labelList xmlns:clbl="http://schemas.microsoft.com/office/2020/mipLabelMetadata">
  <clbl:label id="{37cf0ce8-ac09-4e7d-9ff2-f1da44914b3e}" enabled="0" method="" siteId="{37cf0ce8-ac09-4e7d-9ff2-f1da44914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1970</Words>
  <Characters>13203</Characters>
  <Application>Microsoft Office Word</Application>
  <DocSecurity>0</DocSecurity>
  <Lines>776</Lines>
  <Paragraphs>606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bhn</Company>
  <LinksUpToDate>false</LinksUpToDate>
  <CharactersWithSpaces>14567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Witte, Stefan - Lenze</cp:lastModifiedBy>
  <cp:revision>49</cp:revision>
  <cp:lastPrinted>2010-11-26T09:31:00Z</cp:lastPrinted>
  <dcterms:created xsi:type="dcterms:W3CDTF">2026-07-01T08:30:00Z</dcterms:created>
  <dcterms:modified xsi:type="dcterms:W3CDTF">2026-10-14T06:48:00Z</dcterms:modified>
</cp:coreProperties>
</file>